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F6" w:rsidRDefault="00C46BB8" w:rsidP="00C46BB8">
      <w:pPr>
        <w:tabs>
          <w:tab w:val="left" w:pos="6000"/>
          <w:tab w:val="right" w:pos="15704"/>
        </w:tabs>
      </w:pPr>
      <w:r>
        <w:t xml:space="preserve">                                                 </w:t>
      </w:r>
      <w:r>
        <w:rPr>
          <w:noProof/>
          <w:lang w:eastAsia="ru-RU"/>
        </w:rPr>
        <w:drawing>
          <wp:inline distT="0" distB="0" distL="0" distR="0" wp14:anchorId="4FB82356" wp14:editId="66308B9B">
            <wp:extent cx="2257425" cy="1590675"/>
            <wp:effectExtent l="0" t="0" r="9525"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57425" cy="1590675"/>
                    </a:xfrm>
                    <a:prstGeom prst="rect">
                      <a:avLst/>
                    </a:prstGeom>
                  </pic:spPr>
                </pic:pic>
              </a:graphicData>
            </a:graphic>
          </wp:inline>
        </w:drawing>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6F62BCA" wp14:editId="5CFAD42D">
                <wp:simplePos x="0" y="0"/>
                <wp:positionH relativeFrom="column">
                  <wp:posOffset>3859530</wp:posOffset>
                </wp:positionH>
                <wp:positionV relativeFrom="paragraph">
                  <wp:posOffset>-24765</wp:posOffset>
                </wp:positionV>
                <wp:extent cx="5838825" cy="1590675"/>
                <wp:effectExtent l="0" t="0" r="28575" b="2857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590675"/>
                        </a:xfrm>
                        <a:prstGeom prst="rect">
                          <a:avLst/>
                        </a:prstGeom>
                        <a:solidFill>
                          <a:srgbClr val="FFFFFF"/>
                        </a:solidFill>
                        <a:ln w="9525">
                          <a:solidFill>
                            <a:srgbClr val="000000"/>
                          </a:solidFill>
                          <a:miter lim="800000"/>
                          <a:headEnd/>
                          <a:tailEnd/>
                        </a:ln>
                      </wps:spPr>
                      <wps:txbx>
                        <w:txbxContent>
                          <w:p w:rsidR="00C46BB8" w:rsidRDefault="00C46BB8" w:rsidP="00C46BB8">
                            <w:pPr>
                              <w:jc w:val="center"/>
                              <w:rPr>
                                <w:rFonts w:ascii="Times New Roman" w:hAnsi="Times New Roman" w:cs="Times New Roman"/>
                                <w:b/>
                                <w:sz w:val="28"/>
                                <w:szCs w:val="28"/>
                              </w:rPr>
                            </w:pPr>
                            <w:r>
                              <w:rPr>
                                <w:rFonts w:ascii="Times New Roman" w:hAnsi="Times New Roman" w:cs="Times New Roman"/>
                                <w:b/>
                                <w:sz w:val="28"/>
                                <w:szCs w:val="28"/>
                              </w:rPr>
                              <w:t>ЛИСТОК ЧУГУЕВСКОГО БЛАГОЧИНИЯ</w:t>
                            </w:r>
                          </w:p>
                          <w:p w:rsidR="00C46BB8" w:rsidRDefault="00C46BB8" w:rsidP="00C46BB8">
                            <w:pPr>
                              <w:jc w:val="center"/>
                              <w:rPr>
                                <w:rFonts w:ascii="Times New Roman" w:hAnsi="Times New Roman" w:cs="Times New Roman"/>
                                <w:b/>
                                <w:sz w:val="28"/>
                                <w:szCs w:val="28"/>
                              </w:rPr>
                            </w:pPr>
                            <w:r>
                              <w:rPr>
                                <w:rFonts w:ascii="Times New Roman" w:hAnsi="Times New Roman" w:cs="Times New Roman"/>
                                <w:b/>
                                <w:sz w:val="28"/>
                                <w:szCs w:val="28"/>
                              </w:rPr>
                              <w:t xml:space="preserve">НОЯБРЬ 2016 Г. </w:t>
                            </w:r>
                          </w:p>
                          <w:p w:rsidR="00C46BB8" w:rsidRDefault="00C46BB8" w:rsidP="00C46BB8">
                            <w:pPr>
                              <w:jc w:val="center"/>
                              <w:rPr>
                                <w:rFonts w:ascii="Times New Roman" w:hAnsi="Times New Roman" w:cs="Times New Roman"/>
                                <w:b/>
                                <w:sz w:val="28"/>
                                <w:szCs w:val="28"/>
                              </w:rPr>
                            </w:pPr>
                            <w:r>
                              <w:rPr>
                                <w:rFonts w:ascii="Times New Roman" w:hAnsi="Times New Roman" w:cs="Times New Roman"/>
                                <w:b/>
                                <w:sz w:val="28"/>
                                <w:szCs w:val="28"/>
                              </w:rPr>
                              <w:t>ВЫПУСК № 5</w:t>
                            </w:r>
                          </w:p>
                          <w:p w:rsidR="00C46BB8" w:rsidRPr="001C1D62" w:rsidRDefault="00C46BB8" w:rsidP="00C46BB8">
                            <w:pPr>
                              <w:jc w:val="center"/>
                              <w:rPr>
                                <w:rFonts w:ascii="Times New Roman" w:hAnsi="Times New Roman" w:cs="Times New Roman"/>
                                <w:b/>
                                <w:sz w:val="20"/>
                                <w:szCs w:val="20"/>
                              </w:rPr>
                            </w:pPr>
                            <w:r>
                              <w:rPr>
                                <w:rFonts w:ascii="Times New Roman" w:hAnsi="Times New Roman" w:cs="Times New Roman"/>
                                <w:b/>
                                <w:sz w:val="20"/>
                                <w:szCs w:val="20"/>
                              </w:rPr>
                              <w:t xml:space="preserve">НАШ САЙТ: </w:t>
                            </w:r>
                            <w:r w:rsidRPr="001028CC">
                              <w:rPr>
                                <w:rFonts w:ascii="Times New Roman" w:hAnsi="Times New Roman" w:cs="Times New Roman"/>
                                <w:b/>
                                <w:sz w:val="32"/>
                                <w:szCs w:val="32"/>
                                <w:u w:val="single"/>
                              </w:rPr>
                              <w:t>http://chug.church.ua</w:t>
                            </w:r>
                          </w:p>
                          <w:p w:rsidR="00C46BB8" w:rsidRDefault="00C46BB8" w:rsidP="00C46BB8">
                            <w:pPr>
                              <w:jc w:val="center"/>
                              <w:rPr>
                                <w:rFonts w:ascii="Times New Roman" w:hAnsi="Times New Roman" w:cs="Times New Roman"/>
                                <w:b/>
                                <w:sz w:val="28"/>
                                <w:szCs w:val="28"/>
                              </w:rPr>
                            </w:pPr>
                          </w:p>
                          <w:p w:rsidR="00C46BB8" w:rsidRDefault="00C46BB8" w:rsidP="00C46BB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margin-left:303.9pt;margin-top:-1.95pt;width:459.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">
                <v:textbox>
                  <w:txbxContent>
                    <w:p w:rsidR="00C46BB8" w:rsidRDefault="00C46BB8" w:rsidP="00C46BB8">
                      <w:pPr>
                        <w:jc w:val="center"/>
                        <w:rPr>
                          <w:rFonts w:ascii="Times New Roman" w:hAnsi="Times New Roman" w:cs="Times New Roman"/>
                          <w:b/>
                          <w:sz w:val="28"/>
                          <w:szCs w:val="28"/>
                        </w:rPr>
                      </w:pPr>
                      <w:r>
                        <w:rPr>
                          <w:rFonts w:ascii="Times New Roman" w:hAnsi="Times New Roman" w:cs="Times New Roman"/>
                          <w:b/>
                          <w:sz w:val="28"/>
                          <w:szCs w:val="28"/>
                        </w:rPr>
                        <w:t>ЛИСТОК ЧУГУЕВСКОГО БЛАГОЧИНИЯ</w:t>
                      </w:r>
                    </w:p>
                    <w:p w:rsidR="00C46BB8" w:rsidRDefault="00C46BB8" w:rsidP="00C46BB8">
                      <w:pPr>
                        <w:jc w:val="center"/>
                        <w:rPr>
                          <w:rFonts w:ascii="Times New Roman" w:hAnsi="Times New Roman" w:cs="Times New Roman"/>
                          <w:b/>
                          <w:sz w:val="28"/>
                          <w:szCs w:val="28"/>
                        </w:rPr>
                      </w:pPr>
                      <w:r>
                        <w:rPr>
                          <w:rFonts w:ascii="Times New Roman" w:hAnsi="Times New Roman" w:cs="Times New Roman"/>
                          <w:b/>
                          <w:sz w:val="28"/>
                          <w:szCs w:val="28"/>
                        </w:rPr>
                        <w:t>НОЯБРЬ</w:t>
                      </w:r>
                      <w:r>
                        <w:rPr>
                          <w:rFonts w:ascii="Times New Roman" w:hAnsi="Times New Roman" w:cs="Times New Roman"/>
                          <w:b/>
                          <w:sz w:val="28"/>
                          <w:szCs w:val="28"/>
                        </w:rPr>
                        <w:t xml:space="preserve"> 2016 Г. </w:t>
                      </w:r>
                    </w:p>
                    <w:p w:rsidR="00C46BB8" w:rsidRDefault="00C46BB8" w:rsidP="00C46BB8">
                      <w:pPr>
                        <w:jc w:val="center"/>
                        <w:rPr>
                          <w:rFonts w:ascii="Times New Roman" w:hAnsi="Times New Roman" w:cs="Times New Roman"/>
                          <w:b/>
                          <w:sz w:val="28"/>
                          <w:szCs w:val="28"/>
                        </w:rPr>
                      </w:pPr>
                      <w:r>
                        <w:rPr>
                          <w:rFonts w:ascii="Times New Roman" w:hAnsi="Times New Roman" w:cs="Times New Roman"/>
                          <w:b/>
                          <w:sz w:val="28"/>
                          <w:szCs w:val="28"/>
                        </w:rPr>
                        <w:t>ВЫПУСК № 5</w:t>
                      </w:r>
                    </w:p>
                    <w:p w:rsidR="00C46BB8" w:rsidRPr="001C1D62" w:rsidRDefault="00C46BB8" w:rsidP="00C46BB8">
                      <w:pPr>
                        <w:jc w:val="center"/>
                        <w:rPr>
                          <w:rFonts w:ascii="Times New Roman" w:hAnsi="Times New Roman" w:cs="Times New Roman"/>
                          <w:b/>
                          <w:sz w:val="20"/>
                          <w:szCs w:val="20"/>
                        </w:rPr>
                      </w:pPr>
                      <w:r>
                        <w:rPr>
                          <w:rFonts w:ascii="Times New Roman" w:hAnsi="Times New Roman" w:cs="Times New Roman"/>
                          <w:b/>
                          <w:sz w:val="20"/>
                          <w:szCs w:val="20"/>
                        </w:rPr>
                        <w:t xml:space="preserve">НАШ САЙТ: </w:t>
                      </w:r>
                      <w:r w:rsidRPr="001028CC">
                        <w:rPr>
                          <w:rFonts w:ascii="Times New Roman" w:hAnsi="Times New Roman" w:cs="Times New Roman"/>
                          <w:b/>
                          <w:sz w:val="32"/>
                          <w:szCs w:val="32"/>
                          <w:u w:val="single"/>
                        </w:rPr>
                        <w:t>http://chug.church.ua</w:t>
                      </w:r>
                    </w:p>
                    <w:p w:rsidR="00C46BB8" w:rsidRDefault="00C46BB8" w:rsidP="00C46BB8">
                      <w:pPr>
                        <w:jc w:val="center"/>
                        <w:rPr>
                          <w:rFonts w:ascii="Times New Roman" w:hAnsi="Times New Roman" w:cs="Times New Roman"/>
                          <w:b/>
                          <w:sz w:val="28"/>
                          <w:szCs w:val="28"/>
                        </w:rPr>
                      </w:pPr>
                    </w:p>
                    <w:p w:rsidR="00C46BB8" w:rsidRDefault="00C46BB8" w:rsidP="00C46BB8">
                      <w:pPr>
                        <w:jc w:val="center"/>
                      </w:pPr>
                    </w:p>
                  </w:txbxContent>
                </v:textbox>
              </v:shape>
            </w:pict>
          </mc:Fallback>
        </mc:AlternateContent>
      </w:r>
      <w:r>
        <w:tab/>
      </w:r>
    </w:p>
    <w:p w:rsidR="00C46BB8" w:rsidRDefault="00C46BB8" w:rsidP="00C442B9">
      <w:pPr>
        <w:jc w:val="center"/>
        <w:rPr>
          <w:rFonts w:ascii="Times New Roman" w:hAnsi="Times New Roman" w:cs="Times New Roman"/>
          <w:i/>
          <w:sz w:val="28"/>
          <w:szCs w:val="28"/>
        </w:rPr>
      </w:pPr>
      <w:r w:rsidRPr="00C442B9">
        <w:rPr>
          <w:rFonts w:ascii="Times New Roman" w:hAnsi="Times New Roman" w:cs="Times New Roman"/>
          <w:i/>
          <w:sz w:val="28"/>
          <w:szCs w:val="28"/>
        </w:rPr>
        <w:t xml:space="preserve">Каждое дело необходимо начинать с </w:t>
      </w:r>
      <w:proofErr w:type="spellStart"/>
      <w:r w:rsidRPr="00C442B9">
        <w:rPr>
          <w:rFonts w:ascii="Times New Roman" w:hAnsi="Times New Roman" w:cs="Times New Roman"/>
          <w:i/>
          <w:sz w:val="28"/>
          <w:szCs w:val="28"/>
        </w:rPr>
        <w:t>призывания</w:t>
      </w:r>
      <w:proofErr w:type="spellEnd"/>
      <w:r w:rsidRPr="00C442B9">
        <w:rPr>
          <w:rFonts w:ascii="Times New Roman" w:hAnsi="Times New Roman" w:cs="Times New Roman"/>
          <w:i/>
          <w:sz w:val="28"/>
          <w:szCs w:val="28"/>
        </w:rPr>
        <w:t xml:space="preserve"> в помощь имени Божия</w:t>
      </w:r>
      <w:proofErr w:type="gramStart"/>
      <w:r w:rsidRPr="00C442B9">
        <w:rPr>
          <w:rFonts w:ascii="Times New Roman" w:hAnsi="Times New Roman" w:cs="Times New Roman"/>
          <w:i/>
          <w:sz w:val="28"/>
          <w:szCs w:val="28"/>
        </w:rPr>
        <w:t>.</w:t>
      </w:r>
      <w:r w:rsidR="00C442B9">
        <w:rPr>
          <w:rFonts w:ascii="Times New Roman" w:hAnsi="Times New Roman" w:cs="Times New Roman"/>
          <w:i/>
          <w:sz w:val="28"/>
          <w:szCs w:val="28"/>
        </w:rPr>
        <w:t>(</w:t>
      </w:r>
      <w:proofErr w:type="gramEnd"/>
      <w:r w:rsidR="00C442B9" w:rsidRPr="00C442B9">
        <w:rPr>
          <w:rFonts w:ascii="Times New Roman" w:hAnsi="Times New Roman" w:cs="Times New Roman"/>
          <w:i/>
          <w:sz w:val="28"/>
          <w:szCs w:val="28"/>
        </w:rPr>
        <w:t xml:space="preserve"> </w:t>
      </w:r>
      <w:hyperlink r:id="rId9" w:history="1">
        <w:r w:rsidR="00C442B9" w:rsidRPr="00C442B9">
          <w:rPr>
            <w:rStyle w:val="a6"/>
            <w:rFonts w:ascii="Times New Roman" w:hAnsi="Times New Roman" w:cs="Times New Roman"/>
            <w:i/>
            <w:color w:val="auto"/>
            <w:sz w:val="28"/>
            <w:szCs w:val="28"/>
            <w:u w:val="none"/>
          </w:rPr>
          <w:t xml:space="preserve">Преподобный </w:t>
        </w:r>
        <w:proofErr w:type="spellStart"/>
        <w:r w:rsidR="00C442B9" w:rsidRPr="00C442B9">
          <w:rPr>
            <w:rStyle w:val="a6"/>
            <w:rFonts w:ascii="Times New Roman" w:hAnsi="Times New Roman" w:cs="Times New Roman"/>
            <w:i/>
            <w:color w:val="auto"/>
            <w:sz w:val="28"/>
            <w:szCs w:val="28"/>
            <w:u w:val="none"/>
          </w:rPr>
          <w:t>Иларион</w:t>
        </w:r>
        <w:proofErr w:type="spellEnd"/>
      </w:hyperlink>
      <w:r w:rsidR="00C442B9" w:rsidRPr="00C442B9">
        <w:rPr>
          <w:rFonts w:ascii="Times New Roman" w:hAnsi="Times New Roman" w:cs="Times New Roman"/>
          <w:i/>
          <w:sz w:val="28"/>
          <w:szCs w:val="28"/>
        </w:rPr>
        <w:t xml:space="preserve"> </w:t>
      </w:r>
      <w:proofErr w:type="spellStart"/>
      <w:r w:rsidR="00C442B9" w:rsidRPr="00C442B9">
        <w:rPr>
          <w:rFonts w:ascii="Times New Roman" w:hAnsi="Times New Roman" w:cs="Times New Roman"/>
          <w:i/>
          <w:sz w:val="28"/>
          <w:szCs w:val="28"/>
        </w:rPr>
        <w:t>Оптинский</w:t>
      </w:r>
      <w:proofErr w:type="spellEnd"/>
      <w:r w:rsidR="00C442B9">
        <w:rPr>
          <w:rFonts w:ascii="Times New Roman" w:hAnsi="Times New Roman" w:cs="Times New Roman"/>
          <w:i/>
          <w:sz w:val="28"/>
          <w:szCs w:val="28"/>
        </w:rPr>
        <w:t>).</w:t>
      </w:r>
    </w:p>
    <w:tbl>
      <w:tblPr>
        <w:tblStyle w:val="a7"/>
        <w:tblW w:w="0" w:type="auto"/>
        <w:tblInd w:w="250" w:type="dxa"/>
        <w:tblLook w:val="04A0" w:firstRow="1" w:lastRow="0" w:firstColumn="1" w:lastColumn="0" w:noHBand="0" w:noVBand="1"/>
      </w:tblPr>
      <w:tblGrid>
        <w:gridCol w:w="7641"/>
        <w:gridCol w:w="7526"/>
      </w:tblGrid>
      <w:tr w:rsidR="00C442B9" w:rsidTr="00743D52">
        <w:trPr>
          <w:trHeight w:val="6720"/>
        </w:trPr>
        <w:tc>
          <w:tcPr>
            <w:tcW w:w="7641" w:type="dxa"/>
          </w:tcPr>
          <w:p w:rsidR="00C442B9" w:rsidRDefault="00C442B9" w:rsidP="00571BA4">
            <w:pPr>
              <w:jc w:val="center"/>
              <w:rPr>
                <w:rFonts w:ascii="Times New Roman" w:hAnsi="Times New Roman" w:cs="Times New Roman"/>
                <w:sz w:val="24"/>
                <w:szCs w:val="24"/>
              </w:rPr>
            </w:pPr>
            <w:r w:rsidRPr="00880DA2">
              <w:rPr>
                <w:rFonts w:ascii="Times New Roman" w:hAnsi="Times New Roman" w:cs="Times New Roman"/>
                <w:sz w:val="24"/>
                <w:szCs w:val="24"/>
              </w:rPr>
              <w:t xml:space="preserve">ПРАЗДНИКИ В </w:t>
            </w:r>
            <w:r>
              <w:rPr>
                <w:rFonts w:ascii="Times New Roman" w:hAnsi="Times New Roman" w:cs="Times New Roman"/>
                <w:sz w:val="24"/>
                <w:szCs w:val="24"/>
              </w:rPr>
              <w:t>НОЯБРЕ</w:t>
            </w:r>
          </w:p>
          <w:p w:rsidR="00C442B9" w:rsidRPr="00C442B9" w:rsidRDefault="00C442B9" w:rsidP="00FC0F4E">
            <w:pPr>
              <w:spacing w:line="312" w:lineRule="auto"/>
              <w:jc w:val="both"/>
              <w:rPr>
                <w:rFonts w:ascii="Times New Roman" w:hAnsi="Times New Roman" w:cs="Times New Roman"/>
                <w:sz w:val="28"/>
                <w:szCs w:val="28"/>
              </w:rPr>
            </w:pPr>
            <w:r w:rsidRPr="00C442B9">
              <w:rPr>
                <w:rFonts w:ascii="Times New Roman" w:hAnsi="Times New Roman" w:cs="Times New Roman"/>
                <w:sz w:val="28"/>
                <w:szCs w:val="28"/>
              </w:rPr>
              <w:t>4   ноября  - </w:t>
            </w:r>
            <w:hyperlink r:id="rId10" w:history="1">
              <w:r>
                <w:rPr>
                  <w:rStyle w:val="a6"/>
                  <w:rFonts w:ascii="Times New Roman" w:hAnsi="Times New Roman" w:cs="Times New Roman"/>
                  <w:color w:val="auto"/>
                  <w:sz w:val="28"/>
                  <w:szCs w:val="28"/>
                  <w:u w:val="none"/>
                </w:rPr>
                <w:t xml:space="preserve"> Казанской иконы</w:t>
              </w:r>
              <w:r w:rsidRPr="00C442B9">
                <w:rPr>
                  <w:rStyle w:val="a6"/>
                  <w:rFonts w:ascii="Times New Roman" w:hAnsi="Times New Roman" w:cs="Times New Roman"/>
                  <w:color w:val="auto"/>
                  <w:sz w:val="28"/>
                  <w:szCs w:val="28"/>
                  <w:u w:val="none"/>
                </w:rPr>
                <w:t xml:space="preserve"> Божией Матери</w:t>
              </w:r>
            </w:hyperlink>
          </w:p>
          <w:p w:rsidR="00C442B9" w:rsidRPr="00C442B9" w:rsidRDefault="00C442B9" w:rsidP="00FC0F4E">
            <w:pPr>
              <w:spacing w:line="312" w:lineRule="auto"/>
              <w:jc w:val="both"/>
              <w:rPr>
                <w:rFonts w:ascii="Times New Roman" w:hAnsi="Times New Roman" w:cs="Times New Roman"/>
                <w:sz w:val="28"/>
                <w:szCs w:val="28"/>
              </w:rPr>
            </w:pPr>
            <w:r w:rsidRPr="00C442B9">
              <w:rPr>
                <w:rFonts w:ascii="Times New Roman" w:hAnsi="Times New Roman" w:cs="Times New Roman"/>
                <w:sz w:val="28"/>
                <w:szCs w:val="28"/>
              </w:rPr>
              <w:t>5   ноября  - </w:t>
            </w:r>
            <w:r>
              <w:rPr>
                <w:rStyle w:val="apple-converted-space"/>
                <w:rFonts w:ascii="Tahoma" w:hAnsi="Tahoma" w:cs="Tahoma"/>
                <w:b/>
                <w:bCs/>
                <w:color w:val="000000"/>
                <w:shd w:val="clear" w:color="auto" w:fill="FFFFFF"/>
              </w:rPr>
              <w:t> </w:t>
            </w:r>
            <w:proofErr w:type="spellStart"/>
            <w:r w:rsidRPr="00C442B9">
              <w:rPr>
                <w:rFonts w:ascii="Times New Roman" w:hAnsi="Times New Roman" w:cs="Times New Roman"/>
                <w:bCs/>
                <w:sz w:val="28"/>
                <w:szCs w:val="28"/>
                <w:shd w:val="clear" w:color="auto" w:fill="FFFFFF"/>
              </w:rPr>
              <w:fldChar w:fldCharType="begin"/>
            </w:r>
            <w:r w:rsidRPr="00C442B9">
              <w:rPr>
                <w:rFonts w:ascii="Times New Roman" w:hAnsi="Times New Roman" w:cs="Times New Roman"/>
                <w:bCs/>
                <w:sz w:val="28"/>
                <w:szCs w:val="28"/>
                <w:shd w:val="clear" w:color="auto" w:fill="FFFFFF"/>
              </w:rPr>
              <w:instrText xml:space="preserve"> HYPERLINK "http://www.tamby.info/pravoslavie/november-6.htm" </w:instrText>
            </w:r>
            <w:r w:rsidRPr="00C442B9">
              <w:rPr>
                <w:rFonts w:ascii="Times New Roman" w:hAnsi="Times New Roman" w:cs="Times New Roman"/>
                <w:bCs/>
                <w:sz w:val="28"/>
                <w:szCs w:val="28"/>
                <w:shd w:val="clear" w:color="auto" w:fill="FFFFFF"/>
              </w:rPr>
              <w:fldChar w:fldCharType="separate"/>
            </w:r>
            <w:r w:rsidRPr="00C442B9">
              <w:rPr>
                <w:rStyle w:val="a6"/>
                <w:rFonts w:ascii="Times New Roman" w:hAnsi="Times New Roman" w:cs="Times New Roman"/>
                <w:bCs/>
                <w:color w:val="auto"/>
                <w:sz w:val="28"/>
                <w:szCs w:val="28"/>
                <w:u w:val="none"/>
                <w:shd w:val="clear" w:color="auto" w:fill="FFFFFF"/>
              </w:rPr>
              <w:t>Димитриевская</w:t>
            </w:r>
            <w:proofErr w:type="spellEnd"/>
            <w:r w:rsidRPr="00C442B9">
              <w:rPr>
                <w:rStyle w:val="a6"/>
                <w:rFonts w:ascii="Times New Roman" w:hAnsi="Times New Roman" w:cs="Times New Roman"/>
                <w:bCs/>
                <w:color w:val="auto"/>
                <w:sz w:val="28"/>
                <w:szCs w:val="28"/>
                <w:u w:val="none"/>
                <w:shd w:val="clear" w:color="auto" w:fill="FFFFFF"/>
              </w:rPr>
              <w:t xml:space="preserve"> родительская суббота.</w:t>
            </w:r>
            <w:r w:rsidRPr="00C442B9">
              <w:rPr>
                <w:rFonts w:ascii="Times New Roman" w:hAnsi="Times New Roman" w:cs="Times New Roman"/>
                <w:bCs/>
                <w:sz w:val="28"/>
                <w:szCs w:val="28"/>
                <w:shd w:val="clear" w:color="auto" w:fill="FFFFFF"/>
              </w:rPr>
              <w:fldChar w:fldCharType="end"/>
            </w:r>
            <w:r w:rsidRPr="00C442B9">
              <w:rPr>
                <w:rFonts w:ascii="Times New Roman" w:hAnsi="Times New Roman" w:cs="Times New Roman"/>
                <w:sz w:val="28"/>
                <w:szCs w:val="28"/>
              </w:rPr>
              <w:t xml:space="preserve"> </w:t>
            </w:r>
          </w:p>
          <w:p w:rsidR="00C442B9" w:rsidRPr="00C442B9" w:rsidRDefault="00C442B9" w:rsidP="00FC0F4E">
            <w:pPr>
              <w:spacing w:line="312" w:lineRule="auto"/>
              <w:jc w:val="both"/>
              <w:rPr>
                <w:rFonts w:ascii="Times New Roman" w:hAnsi="Times New Roman" w:cs="Times New Roman"/>
                <w:sz w:val="28"/>
                <w:szCs w:val="28"/>
              </w:rPr>
            </w:pPr>
            <w:r w:rsidRPr="00C442B9">
              <w:rPr>
                <w:rFonts w:ascii="Times New Roman" w:hAnsi="Times New Roman" w:cs="Times New Roman"/>
                <w:sz w:val="28"/>
                <w:szCs w:val="28"/>
              </w:rPr>
              <w:t>6   ноября  - </w:t>
            </w:r>
            <w:hyperlink r:id="rId11" w:history="1">
              <w:r w:rsidRPr="00C442B9">
                <w:rPr>
                  <w:rStyle w:val="a6"/>
                  <w:rFonts w:ascii="Times New Roman" w:hAnsi="Times New Roman" w:cs="Times New Roman"/>
                  <w:color w:val="auto"/>
                  <w:sz w:val="28"/>
                  <w:szCs w:val="28"/>
                  <w:u w:val="none"/>
                </w:rPr>
                <w:t>Иконы Божией Матери «Всех скорбящих Радость»</w:t>
              </w:r>
            </w:hyperlink>
          </w:p>
          <w:p w:rsidR="00C442B9" w:rsidRPr="00C442B9" w:rsidRDefault="00C442B9" w:rsidP="00FC0F4E">
            <w:pPr>
              <w:spacing w:line="312" w:lineRule="auto"/>
              <w:jc w:val="both"/>
              <w:rPr>
                <w:rFonts w:ascii="Times New Roman" w:hAnsi="Times New Roman" w:cs="Times New Roman"/>
                <w:sz w:val="28"/>
                <w:szCs w:val="28"/>
              </w:rPr>
            </w:pPr>
            <w:r w:rsidRPr="00C442B9">
              <w:rPr>
                <w:rFonts w:ascii="Times New Roman" w:hAnsi="Times New Roman" w:cs="Times New Roman"/>
                <w:sz w:val="28"/>
                <w:szCs w:val="28"/>
              </w:rPr>
              <w:t>8   ноября  - </w:t>
            </w:r>
            <w:proofErr w:type="spellStart"/>
            <w:r w:rsidRPr="00C442B9">
              <w:rPr>
                <w:rFonts w:ascii="Times New Roman" w:hAnsi="Times New Roman" w:cs="Times New Roman"/>
                <w:sz w:val="28"/>
                <w:szCs w:val="28"/>
              </w:rPr>
              <w:fldChar w:fldCharType="begin"/>
            </w:r>
            <w:r w:rsidRPr="00C442B9">
              <w:rPr>
                <w:rFonts w:ascii="Times New Roman" w:hAnsi="Times New Roman" w:cs="Times New Roman"/>
                <w:sz w:val="28"/>
                <w:szCs w:val="28"/>
              </w:rPr>
              <w:instrText xml:space="preserve"> HYPERLINK "http://www.tamby.info/pravoslavie/november-8.htm" </w:instrText>
            </w:r>
            <w:r w:rsidRPr="00C442B9">
              <w:rPr>
                <w:rFonts w:ascii="Times New Roman" w:hAnsi="Times New Roman" w:cs="Times New Roman"/>
                <w:sz w:val="28"/>
                <w:szCs w:val="28"/>
              </w:rPr>
              <w:fldChar w:fldCharType="separate"/>
            </w:r>
            <w:r w:rsidRPr="00C442B9">
              <w:rPr>
                <w:rStyle w:val="a6"/>
                <w:rFonts w:ascii="Times New Roman" w:hAnsi="Times New Roman" w:cs="Times New Roman"/>
                <w:color w:val="auto"/>
                <w:sz w:val="28"/>
                <w:szCs w:val="28"/>
                <w:u w:val="none"/>
              </w:rPr>
              <w:t>Вмч</w:t>
            </w:r>
            <w:proofErr w:type="spellEnd"/>
            <w:r w:rsidRPr="00C442B9">
              <w:rPr>
                <w:rStyle w:val="a6"/>
                <w:rFonts w:ascii="Times New Roman" w:hAnsi="Times New Roman" w:cs="Times New Roman"/>
                <w:color w:val="auto"/>
                <w:sz w:val="28"/>
                <w:szCs w:val="28"/>
                <w:u w:val="none"/>
              </w:rPr>
              <w:t xml:space="preserve">. Димитрия </w:t>
            </w:r>
            <w:proofErr w:type="spellStart"/>
            <w:r w:rsidRPr="00C442B9">
              <w:rPr>
                <w:rStyle w:val="a6"/>
                <w:rFonts w:ascii="Times New Roman" w:hAnsi="Times New Roman" w:cs="Times New Roman"/>
                <w:color w:val="auto"/>
                <w:sz w:val="28"/>
                <w:szCs w:val="28"/>
                <w:u w:val="none"/>
              </w:rPr>
              <w:t>Солунского</w:t>
            </w:r>
            <w:proofErr w:type="spellEnd"/>
            <w:r w:rsidRPr="00C442B9">
              <w:rPr>
                <w:rFonts w:ascii="Times New Roman" w:hAnsi="Times New Roman" w:cs="Times New Roman"/>
                <w:sz w:val="28"/>
                <w:szCs w:val="28"/>
              </w:rPr>
              <w:fldChar w:fldCharType="end"/>
            </w:r>
          </w:p>
          <w:p w:rsidR="00C442B9" w:rsidRPr="00C442B9" w:rsidRDefault="00C442B9" w:rsidP="00FC0F4E">
            <w:pPr>
              <w:spacing w:line="312" w:lineRule="auto"/>
              <w:jc w:val="both"/>
              <w:rPr>
                <w:rFonts w:ascii="Times New Roman" w:hAnsi="Times New Roman" w:cs="Times New Roman"/>
                <w:sz w:val="28"/>
                <w:szCs w:val="28"/>
              </w:rPr>
            </w:pPr>
            <w:r w:rsidRPr="00C442B9">
              <w:rPr>
                <w:rFonts w:ascii="Times New Roman" w:hAnsi="Times New Roman" w:cs="Times New Roman"/>
                <w:sz w:val="28"/>
                <w:szCs w:val="28"/>
              </w:rPr>
              <w:t>10 ноября  - </w:t>
            </w:r>
            <w:hyperlink r:id="rId12" w:history="1">
              <w:r w:rsidRPr="00C442B9">
                <w:rPr>
                  <w:rStyle w:val="a6"/>
                  <w:rFonts w:ascii="Times New Roman" w:hAnsi="Times New Roman" w:cs="Times New Roman"/>
                  <w:color w:val="auto"/>
                  <w:sz w:val="28"/>
                  <w:szCs w:val="28"/>
                  <w:u w:val="none"/>
                </w:rPr>
                <w:t xml:space="preserve"> </w:t>
              </w:r>
              <w:proofErr w:type="spellStart"/>
              <w:r w:rsidRPr="00C442B9">
                <w:rPr>
                  <w:rStyle w:val="a6"/>
                  <w:rFonts w:ascii="Times New Roman" w:hAnsi="Times New Roman" w:cs="Times New Roman"/>
                  <w:color w:val="auto"/>
                  <w:sz w:val="28"/>
                  <w:szCs w:val="28"/>
                  <w:u w:val="none"/>
                </w:rPr>
                <w:t>Свт</w:t>
              </w:r>
              <w:proofErr w:type="spellEnd"/>
              <w:r w:rsidRPr="00C442B9">
                <w:rPr>
                  <w:rStyle w:val="a6"/>
                  <w:rFonts w:ascii="Times New Roman" w:hAnsi="Times New Roman" w:cs="Times New Roman"/>
                  <w:color w:val="auto"/>
                  <w:sz w:val="28"/>
                  <w:szCs w:val="28"/>
                  <w:u w:val="none"/>
                </w:rPr>
                <w:t>. Димитрия, митр. Ростовского</w:t>
              </w:r>
            </w:hyperlink>
            <w:r w:rsidRPr="00C442B9">
              <w:rPr>
                <w:rFonts w:ascii="Times New Roman" w:hAnsi="Times New Roman" w:cs="Times New Roman"/>
                <w:sz w:val="28"/>
                <w:szCs w:val="28"/>
              </w:rPr>
              <w:t>.</w:t>
            </w:r>
          </w:p>
          <w:p w:rsidR="00C442B9" w:rsidRPr="00C442B9" w:rsidRDefault="00C442B9" w:rsidP="00FC0F4E">
            <w:pPr>
              <w:spacing w:line="312" w:lineRule="auto"/>
              <w:jc w:val="both"/>
              <w:rPr>
                <w:rFonts w:ascii="Times New Roman" w:hAnsi="Times New Roman" w:cs="Times New Roman"/>
                <w:sz w:val="28"/>
                <w:szCs w:val="28"/>
              </w:rPr>
            </w:pPr>
            <w:r w:rsidRPr="00C442B9">
              <w:rPr>
                <w:rFonts w:ascii="Times New Roman" w:hAnsi="Times New Roman" w:cs="Times New Roman"/>
                <w:sz w:val="28"/>
                <w:szCs w:val="28"/>
              </w:rPr>
              <w:t>12 ноября  - </w:t>
            </w:r>
            <w:proofErr w:type="spellStart"/>
            <w:r w:rsidRPr="00C442B9">
              <w:rPr>
                <w:rFonts w:ascii="Times New Roman" w:hAnsi="Times New Roman" w:cs="Times New Roman"/>
                <w:sz w:val="28"/>
                <w:szCs w:val="28"/>
              </w:rPr>
              <w:fldChar w:fldCharType="begin"/>
            </w:r>
            <w:r w:rsidRPr="00C442B9">
              <w:rPr>
                <w:rFonts w:ascii="Times New Roman" w:hAnsi="Times New Roman" w:cs="Times New Roman"/>
                <w:sz w:val="28"/>
                <w:szCs w:val="28"/>
              </w:rPr>
              <w:instrText xml:space="preserve"> HYPERLINK "http://www.tamby.info/pravoslavie/november-12.htm" </w:instrText>
            </w:r>
            <w:r w:rsidRPr="00C442B9">
              <w:rPr>
                <w:rFonts w:ascii="Times New Roman" w:hAnsi="Times New Roman" w:cs="Times New Roman"/>
                <w:sz w:val="28"/>
                <w:szCs w:val="28"/>
              </w:rPr>
              <w:fldChar w:fldCharType="separate"/>
            </w:r>
            <w:r w:rsidRPr="00C442B9">
              <w:rPr>
                <w:rStyle w:val="a6"/>
                <w:rFonts w:ascii="Times New Roman" w:hAnsi="Times New Roman" w:cs="Times New Roman"/>
                <w:color w:val="auto"/>
                <w:sz w:val="28"/>
                <w:szCs w:val="28"/>
                <w:u w:val="none"/>
              </w:rPr>
              <w:t>Озернянской</w:t>
            </w:r>
            <w:proofErr w:type="spellEnd"/>
            <w:r w:rsidRPr="00C442B9">
              <w:rPr>
                <w:rStyle w:val="a6"/>
                <w:rFonts w:ascii="Times New Roman" w:hAnsi="Times New Roman" w:cs="Times New Roman"/>
                <w:color w:val="auto"/>
                <w:sz w:val="28"/>
                <w:szCs w:val="28"/>
                <w:u w:val="none"/>
              </w:rPr>
              <w:t xml:space="preserve"> иконы Божией Матери</w:t>
            </w:r>
            <w:r w:rsidRPr="00C442B9">
              <w:rPr>
                <w:rFonts w:ascii="Times New Roman" w:hAnsi="Times New Roman" w:cs="Times New Roman"/>
                <w:sz w:val="28"/>
                <w:szCs w:val="28"/>
              </w:rPr>
              <w:fldChar w:fldCharType="end"/>
            </w:r>
          </w:p>
          <w:p w:rsidR="00C442B9" w:rsidRPr="00C442B9" w:rsidRDefault="00C442B9" w:rsidP="00FC0F4E">
            <w:pPr>
              <w:spacing w:line="312" w:lineRule="auto"/>
              <w:jc w:val="both"/>
              <w:rPr>
                <w:rFonts w:ascii="Times New Roman" w:hAnsi="Times New Roman" w:cs="Times New Roman"/>
                <w:sz w:val="28"/>
                <w:szCs w:val="28"/>
              </w:rPr>
            </w:pPr>
            <w:r w:rsidRPr="00C442B9">
              <w:rPr>
                <w:rFonts w:ascii="Times New Roman" w:hAnsi="Times New Roman" w:cs="Times New Roman"/>
                <w:sz w:val="28"/>
                <w:szCs w:val="28"/>
              </w:rPr>
              <w:t>14 ноября  - </w:t>
            </w:r>
            <w:hyperlink r:id="rId13" w:history="1">
              <w:r w:rsidRPr="00C442B9">
                <w:rPr>
                  <w:rStyle w:val="a6"/>
                  <w:rFonts w:ascii="Times New Roman" w:hAnsi="Times New Roman" w:cs="Times New Roman"/>
                  <w:color w:val="auto"/>
                  <w:sz w:val="28"/>
                  <w:szCs w:val="28"/>
                  <w:u w:val="none"/>
                </w:rPr>
                <w:t xml:space="preserve">Бессребреников и чудотворцев </w:t>
              </w:r>
              <w:proofErr w:type="gramStart"/>
              <w:r w:rsidRPr="00C442B9">
                <w:rPr>
                  <w:rStyle w:val="a6"/>
                  <w:rFonts w:ascii="Times New Roman" w:hAnsi="Times New Roman" w:cs="Times New Roman"/>
                  <w:color w:val="auto"/>
                  <w:sz w:val="28"/>
                  <w:szCs w:val="28"/>
                  <w:u w:val="none"/>
                </w:rPr>
                <w:t>К</w:t>
              </w:r>
              <w:r>
                <w:rPr>
                  <w:rStyle w:val="a6"/>
                  <w:rFonts w:ascii="Times New Roman" w:hAnsi="Times New Roman" w:cs="Times New Roman"/>
                  <w:color w:val="auto"/>
                  <w:sz w:val="28"/>
                  <w:szCs w:val="28"/>
                  <w:u w:val="none"/>
                </w:rPr>
                <w:t>осмы</w:t>
              </w:r>
              <w:proofErr w:type="gramEnd"/>
              <w:r>
                <w:rPr>
                  <w:rStyle w:val="a6"/>
                  <w:rFonts w:ascii="Times New Roman" w:hAnsi="Times New Roman" w:cs="Times New Roman"/>
                  <w:color w:val="auto"/>
                  <w:sz w:val="28"/>
                  <w:szCs w:val="28"/>
                  <w:u w:val="none"/>
                </w:rPr>
                <w:t xml:space="preserve"> и Дамиана</w:t>
              </w:r>
            </w:hyperlink>
          </w:p>
          <w:p w:rsidR="00C442B9" w:rsidRPr="00C442B9" w:rsidRDefault="00DC0B32" w:rsidP="00FC0F4E">
            <w:pPr>
              <w:spacing w:line="312" w:lineRule="auto"/>
              <w:jc w:val="both"/>
              <w:rPr>
                <w:rFonts w:ascii="Times New Roman" w:hAnsi="Times New Roman" w:cs="Times New Roman"/>
                <w:sz w:val="28"/>
                <w:szCs w:val="28"/>
              </w:rPr>
            </w:pPr>
            <w:hyperlink r:id="rId14" w:history="1">
              <w:r w:rsidR="00C442B9" w:rsidRPr="00C442B9">
                <w:rPr>
                  <w:rStyle w:val="a6"/>
                  <w:rFonts w:ascii="Times New Roman" w:hAnsi="Times New Roman" w:cs="Times New Roman"/>
                  <w:color w:val="auto"/>
                  <w:sz w:val="28"/>
                  <w:szCs w:val="28"/>
                  <w:u w:val="none"/>
                </w:rPr>
                <w:t>21 ноября</w:t>
              </w:r>
            </w:hyperlink>
            <w:r w:rsidR="00C442B9" w:rsidRPr="00C442B9">
              <w:rPr>
                <w:rFonts w:ascii="Times New Roman" w:hAnsi="Times New Roman" w:cs="Times New Roman"/>
                <w:sz w:val="28"/>
                <w:szCs w:val="28"/>
              </w:rPr>
              <w:t>  - </w:t>
            </w:r>
            <w:hyperlink r:id="rId15" w:history="1">
              <w:r w:rsidR="00C442B9" w:rsidRPr="00C442B9">
                <w:rPr>
                  <w:rStyle w:val="a6"/>
                  <w:rFonts w:ascii="Times New Roman" w:hAnsi="Times New Roman" w:cs="Times New Roman"/>
                  <w:color w:val="auto"/>
                  <w:sz w:val="28"/>
                  <w:szCs w:val="28"/>
                  <w:u w:val="none"/>
                </w:rPr>
                <w:t>Собор Архистратига Михаила и прочих Небесных Сил Бесплотных</w:t>
              </w:r>
            </w:hyperlink>
          </w:p>
          <w:p w:rsidR="00C442B9" w:rsidRPr="00C442B9" w:rsidRDefault="00C442B9" w:rsidP="00FC0F4E">
            <w:pPr>
              <w:spacing w:line="312" w:lineRule="auto"/>
              <w:jc w:val="both"/>
              <w:rPr>
                <w:rFonts w:ascii="Times New Roman" w:hAnsi="Times New Roman" w:cs="Times New Roman"/>
                <w:sz w:val="28"/>
                <w:szCs w:val="28"/>
              </w:rPr>
            </w:pPr>
            <w:r w:rsidRPr="00C442B9">
              <w:rPr>
                <w:rFonts w:ascii="Times New Roman" w:hAnsi="Times New Roman" w:cs="Times New Roman"/>
                <w:sz w:val="28"/>
                <w:szCs w:val="28"/>
              </w:rPr>
              <w:t>22 ноября  - </w:t>
            </w:r>
            <w:hyperlink r:id="rId16" w:history="1">
              <w:r w:rsidRPr="00C442B9">
                <w:rPr>
                  <w:rStyle w:val="a6"/>
                  <w:rFonts w:ascii="Times New Roman" w:hAnsi="Times New Roman" w:cs="Times New Roman"/>
                  <w:color w:val="auto"/>
                  <w:sz w:val="28"/>
                  <w:szCs w:val="28"/>
                  <w:u w:val="none"/>
                </w:rPr>
                <w:t>Иконы Божией Матери «</w:t>
              </w:r>
              <w:proofErr w:type="spellStart"/>
              <w:r w:rsidRPr="00C442B9">
                <w:rPr>
                  <w:rStyle w:val="a6"/>
                  <w:rFonts w:ascii="Times New Roman" w:hAnsi="Times New Roman" w:cs="Times New Roman"/>
                  <w:color w:val="auto"/>
                  <w:sz w:val="28"/>
                  <w:szCs w:val="28"/>
                  <w:u w:val="none"/>
                </w:rPr>
                <w:t>Скоропослушница</w:t>
              </w:r>
              <w:proofErr w:type="spellEnd"/>
              <w:r w:rsidRPr="00C442B9">
                <w:rPr>
                  <w:rStyle w:val="a6"/>
                  <w:rFonts w:ascii="Times New Roman" w:hAnsi="Times New Roman" w:cs="Times New Roman"/>
                  <w:color w:val="auto"/>
                  <w:sz w:val="28"/>
                  <w:szCs w:val="28"/>
                  <w:u w:val="none"/>
                </w:rPr>
                <w:t>»</w:t>
              </w:r>
            </w:hyperlink>
          </w:p>
          <w:p w:rsidR="00C442B9" w:rsidRPr="00C442B9" w:rsidRDefault="00C442B9" w:rsidP="00FC0F4E">
            <w:pPr>
              <w:spacing w:line="312" w:lineRule="auto"/>
              <w:jc w:val="both"/>
              <w:rPr>
                <w:rFonts w:ascii="Times New Roman" w:hAnsi="Times New Roman" w:cs="Times New Roman"/>
                <w:sz w:val="28"/>
                <w:szCs w:val="28"/>
              </w:rPr>
            </w:pPr>
            <w:r w:rsidRPr="00C442B9">
              <w:rPr>
                <w:rFonts w:ascii="Times New Roman" w:hAnsi="Times New Roman" w:cs="Times New Roman"/>
                <w:sz w:val="28"/>
                <w:szCs w:val="28"/>
              </w:rPr>
              <w:t>26 ноября  - </w:t>
            </w:r>
            <w:hyperlink r:id="rId17" w:history="1">
              <w:r w:rsidRPr="00C442B9">
                <w:rPr>
                  <w:rStyle w:val="a6"/>
                  <w:rFonts w:ascii="Times New Roman" w:hAnsi="Times New Roman" w:cs="Times New Roman"/>
                  <w:color w:val="auto"/>
                  <w:sz w:val="28"/>
                  <w:szCs w:val="28"/>
                  <w:u w:val="none"/>
                </w:rPr>
                <w:t>День памяти святителя  Иоанна Златоуста</w:t>
              </w:r>
            </w:hyperlink>
          </w:p>
          <w:p w:rsidR="00C442B9" w:rsidRPr="00C442B9" w:rsidRDefault="00C442B9" w:rsidP="00FC0F4E">
            <w:pPr>
              <w:spacing w:line="312" w:lineRule="auto"/>
              <w:jc w:val="both"/>
              <w:rPr>
                <w:rFonts w:ascii="Times New Roman" w:hAnsi="Times New Roman" w:cs="Times New Roman"/>
                <w:sz w:val="28"/>
                <w:szCs w:val="28"/>
              </w:rPr>
            </w:pPr>
            <w:r w:rsidRPr="00C442B9">
              <w:rPr>
                <w:rFonts w:ascii="Times New Roman" w:hAnsi="Times New Roman" w:cs="Times New Roman"/>
                <w:sz w:val="28"/>
                <w:szCs w:val="28"/>
              </w:rPr>
              <w:t>27 ноября  - </w:t>
            </w:r>
            <w:hyperlink r:id="rId18" w:history="1">
              <w:r w:rsidRPr="00C442B9">
                <w:rPr>
                  <w:rStyle w:val="a6"/>
                  <w:rFonts w:ascii="Times New Roman" w:hAnsi="Times New Roman" w:cs="Times New Roman"/>
                  <w:color w:val="auto"/>
                  <w:sz w:val="28"/>
                  <w:szCs w:val="28"/>
                  <w:u w:val="none"/>
                </w:rPr>
                <w:t>Апостола Филиппа. Заговенье на Рождественский (Филиппов) пост</w:t>
              </w:r>
            </w:hyperlink>
          </w:p>
          <w:p w:rsidR="00C442B9" w:rsidRPr="00C442B9" w:rsidRDefault="00DC0B32" w:rsidP="00FC0F4E">
            <w:pPr>
              <w:spacing w:line="312" w:lineRule="auto"/>
              <w:jc w:val="both"/>
              <w:rPr>
                <w:rFonts w:ascii="Times New Roman" w:hAnsi="Times New Roman" w:cs="Times New Roman"/>
                <w:sz w:val="28"/>
                <w:szCs w:val="28"/>
              </w:rPr>
            </w:pPr>
            <w:hyperlink r:id="rId19" w:history="1">
              <w:r w:rsidR="00C442B9" w:rsidRPr="00C442B9">
                <w:rPr>
                  <w:rStyle w:val="a6"/>
                  <w:rFonts w:ascii="Times New Roman" w:hAnsi="Times New Roman" w:cs="Times New Roman"/>
                  <w:color w:val="auto"/>
                  <w:sz w:val="28"/>
                  <w:szCs w:val="28"/>
                  <w:u w:val="none"/>
                </w:rPr>
                <w:t>29 ноября</w:t>
              </w:r>
            </w:hyperlink>
            <w:r w:rsidR="00C442B9" w:rsidRPr="00C442B9">
              <w:rPr>
                <w:rFonts w:ascii="Times New Roman" w:hAnsi="Times New Roman" w:cs="Times New Roman"/>
                <w:sz w:val="28"/>
                <w:szCs w:val="28"/>
              </w:rPr>
              <w:t>  - </w:t>
            </w:r>
            <w:hyperlink r:id="rId20" w:history="1">
              <w:r w:rsidR="00C442B9" w:rsidRPr="00C442B9">
                <w:rPr>
                  <w:rStyle w:val="a6"/>
                  <w:rFonts w:ascii="Times New Roman" w:hAnsi="Times New Roman" w:cs="Times New Roman"/>
                  <w:color w:val="auto"/>
                  <w:sz w:val="28"/>
                  <w:szCs w:val="28"/>
                  <w:u w:val="none"/>
                </w:rPr>
                <w:t>Апостола и евангелиста Матфея</w:t>
              </w:r>
            </w:hyperlink>
          </w:p>
          <w:p w:rsidR="00C442B9" w:rsidRDefault="00C442B9" w:rsidP="00C442B9">
            <w:pPr>
              <w:jc w:val="both"/>
              <w:rPr>
                <w:rFonts w:ascii="Times New Roman" w:hAnsi="Times New Roman" w:cs="Times New Roman"/>
                <w:sz w:val="24"/>
                <w:szCs w:val="24"/>
              </w:rPr>
            </w:pPr>
          </w:p>
          <w:p w:rsidR="00C442B9" w:rsidRPr="00880DA2" w:rsidRDefault="00C442B9" w:rsidP="00571BA4">
            <w:pPr>
              <w:jc w:val="both"/>
              <w:rPr>
                <w:rFonts w:ascii="Times New Roman" w:hAnsi="Times New Roman" w:cs="Times New Roman"/>
                <w:sz w:val="24"/>
                <w:szCs w:val="24"/>
              </w:rPr>
            </w:pPr>
          </w:p>
        </w:tc>
        <w:tc>
          <w:tcPr>
            <w:tcW w:w="7526" w:type="dxa"/>
          </w:tcPr>
          <w:p w:rsidR="00C442B9" w:rsidRPr="00B8141C" w:rsidRDefault="00C442B9" w:rsidP="00571BA4">
            <w:pPr>
              <w:jc w:val="center"/>
              <w:rPr>
                <w:rFonts w:ascii="Times New Roman" w:hAnsi="Times New Roman" w:cs="Times New Roman"/>
                <w:b/>
                <w:sz w:val="24"/>
                <w:szCs w:val="24"/>
              </w:rPr>
            </w:pPr>
            <w:r w:rsidRPr="00B8141C">
              <w:rPr>
                <w:rFonts w:ascii="Times New Roman" w:hAnsi="Times New Roman" w:cs="Times New Roman"/>
                <w:b/>
                <w:sz w:val="24"/>
                <w:szCs w:val="24"/>
              </w:rPr>
              <w:t>СОДЕРЖАНИЕ</w:t>
            </w:r>
          </w:p>
          <w:p w:rsidR="00C442B9" w:rsidRPr="00FC0F4E" w:rsidRDefault="00C442B9" w:rsidP="00FC0F4E">
            <w:pPr>
              <w:spacing w:line="360" w:lineRule="auto"/>
              <w:jc w:val="center"/>
              <w:rPr>
                <w:rFonts w:ascii="Times New Roman" w:hAnsi="Times New Roman" w:cs="Times New Roman"/>
                <w:sz w:val="28"/>
                <w:szCs w:val="28"/>
              </w:rPr>
            </w:pPr>
          </w:p>
          <w:p w:rsidR="00C442B9" w:rsidRPr="00FC0F4E" w:rsidRDefault="00FC0F4E" w:rsidP="00FC0F4E">
            <w:pPr>
              <w:spacing w:line="360" w:lineRule="auto"/>
              <w:jc w:val="center"/>
              <w:rPr>
                <w:rFonts w:ascii="Times New Roman" w:hAnsi="Times New Roman" w:cs="Times New Roman"/>
                <w:sz w:val="28"/>
                <w:szCs w:val="28"/>
              </w:rPr>
            </w:pPr>
            <w:r w:rsidRPr="00FC0F4E">
              <w:rPr>
                <w:rFonts w:ascii="Times New Roman" w:hAnsi="Times New Roman" w:cs="Times New Roman"/>
                <w:sz w:val="28"/>
                <w:szCs w:val="28"/>
              </w:rPr>
              <w:t>О ПРОРОЧЕСТВАХ СОВРЕМЕННЫХ СТАРЦЕВ</w:t>
            </w:r>
          </w:p>
          <w:p w:rsidR="00FC0F4E" w:rsidRPr="00FC0F4E" w:rsidRDefault="00FC0F4E" w:rsidP="00FC0F4E">
            <w:pPr>
              <w:spacing w:line="360" w:lineRule="auto"/>
              <w:jc w:val="center"/>
              <w:rPr>
                <w:rFonts w:ascii="Times New Roman" w:hAnsi="Times New Roman" w:cs="Times New Roman"/>
                <w:sz w:val="28"/>
                <w:szCs w:val="28"/>
              </w:rPr>
            </w:pPr>
          </w:p>
          <w:p w:rsidR="00FC0F4E" w:rsidRPr="00FC0F4E" w:rsidRDefault="00FC0F4E" w:rsidP="00FC0F4E">
            <w:pPr>
              <w:spacing w:line="360" w:lineRule="auto"/>
              <w:jc w:val="center"/>
              <w:rPr>
                <w:rFonts w:ascii="Times New Roman" w:hAnsi="Times New Roman" w:cs="Times New Roman"/>
                <w:sz w:val="28"/>
                <w:szCs w:val="28"/>
              </w:rPr>
            </w:pPr>
            <w:r w:rsidRPr="00FC0F4E">
              <w:rPr>
                <w:rFonts w:ascii="Times New Roman" w:hAnsi="Times New Roman" w:cs="Times New Roman"/>
                <w:sz w:val="28"/>
                <w:szCs w:val="28"/>
              </w:rPr>
              <w:t>О ЛЕЧЕНИИ ТРАВАМИ</w:t>
            </w:r>
          </w:p>
          <w:p w:rsidR="00FC0F4E" w:rsidRPr="00FC0F4E" w:rsidRDefault="00FC0F4E" w:rsidP="00FC0F4E">
            <w:pPr>
              <w:spacing w:line="360" w:lineRule="auto"/>
              <w:jc w:val="center"/>
              <w:rPr>
                <w:rFonts w:ascii="Times New Roman" w:hAnsi="Times New Roman" w:cs="Times New Roman"/>
                <w:sz w:val="28"/>
                <w:szCs w:val="28"/>
              </w:rPr>
            </w:pPr>
          </w:p>
          <w:p w:rsidR="00FC0F4E" w:rsidRPr="00FC0F4E" w:rsidRDefault="00FC0F4E" w:rsidP="00FC0F4E">
            <w:pPr>
              <w:spacing w:line="360" w:lineRule="auto"/>
              <w:jc w:val="center"/>
              <w:rPr>
                <w:rFonts w:ascii="Times New Roman" w:hAnsi="Times New Roman" w:cs="Times New Roman"/>
                <w:sz w:val="28"/>
                <w:szCs w:val="28"/>
              </w:rPr>
            </w:pPr>
            <w:r w:rsidRPr="00FC0F4E">
              <w:rPr>
                <w:rFonts w:ascii="Times New Roman" w:hAnsi="Times New Roman" w:cs="Times New Roman"/>
                <w:sz w:val="28"/>
                <w:szCs w:val="28"/>
              </w:rPr>
              <w:t>НОВОСТИ БЛАГОЧИНИЯ</w:t>
            </w:r>
          </w:p>
          <w:p w:rsidR="00FC0F4E" w:rsidRPr="00FC0F4E" w:rsidRDefault="00FC0F4E" w:rsidP="00FC0F4E">
            <w:pPr>
              <w:spacing w:line="360" w:lineRule="auto"/>
              <w:jc w:val="center"/>
              <w:rPr>
                <w:rFonts w:ascii="Times New Roman" w:hAnsi="Times New Roman" w:cs="Times New Roman"/>
                <w:sz w:val="28"/>
                <w:szCs w:val="28"/>
              </w:rPr>
            </w:pPr>
          </w:p>
          <w:p w:rsidR="00FC0F4E" w:rsidRPr="00FC0F4E" w:rsidRDefault="00FC0F4E" w:rsidP="00FC0F4E">
            <w:pPr>
              <w:spacing w:line="360" w:lineRule="auto"/>
              <w:jc w:val="center"/>
              <w:rPr>
                <w:rFonts w:ascii="Times New Roman" w:hAnsi="Times New Roman" w:cs="Times New Roman"/>
                <w:sz w:val="28"/>
                <w:szCs w:val="28"/>
              </w:rPr>
            </w:pPr>
            <w:r w:rsidRPr="00FC0F4E">
              <w:rPr>
                <w:rFonts w:ascii="Times New Roman" w:hAnsi="Times New Roman" w:cs="Times New Roman"/>
                <w:sz w:val="28"/>
                <w:szCs w:val="28"/>
              </w:rPr>
              <w:t>О ИКОНЕ БОЖИЕЙ МАТЕРИ СКОРОПОСЛУШНИЦА</w:t>
            </w:r>
          </w:p>
          <w:p w:rsidR="00FC0F4E" w:rsidRPr="00FC0F4E" w:rsidRDefault="00FC0F4E" w:rsidP="00FC0F4E">
            <w:pPr>
              <w:spacing w:line="360" w:lineRule="auto"/>
              <w:jc w:val="center"/>
              <w:rPr>
                <w:rFonts w:ascii="Times New Roman" w:hAnsi="Times New Roman" w:cs="Times New Roman"/>
                <w:sz w:val="28"/>
                <w:szCs w:val="28"/>
              </w:rPr>
            </w:pPr>
          </w:p>
          <w:p w:rsidR="00FC0F4E" w:rsidRPr="00FC0F4E" w:rsidRDefault="00FC0F4E" w:rsidP="00FC0F4E">
            <w:pPr>
              <w:spacing w:line="360" w:lineRule="auto"/>
              <w:jc w:val="center"/>
              <w:rPr>
                <w:rFonts w:ascii="Times New Roman" w:hAnsi="Times New Roman" w:cs="Times New Roman"/>
                <w:sz w:val="28"/>
                <w:szCs w:val="28"/>
              </w:rPr>
            </w:pPr>
            <w:r w:rsidRPr="00FC0F4E">
              <w:rPr>
                <w:rFonts w:ascii="Times New Roman" w:hAnsi="Times New Roman" w:cs="Times New Roman"/>
                <w:sz w:val="28"/>
                <w:szCs w:val="28"/>
              </w:rPr>
              <w:t>ИЗРЕЧЕНИЯ ПРЕПОДОБНОГО АМВРОСИЯ ОПТИНСКОГО</w:t>
            </w:r>
          </w:p>
          <w:p w:rsidR="00FC0F4E" w:rsidRPr="00FC0F4E" w:rsidRDefault="00FC0F4E" w:rsidP="00FC0F4E">
            <w:pPr>
              <w:spacing w:line="360" w:lineRule="auto"/>
              <w:jc w:val="center"/>
              <w:rPr>
                <w:rFonts w:ascii="Times New Roman" w:hAnsi="Times New Roman" w:cs="Times New Roman"/>
                <w:sz w:val="28"/>
                <w:szCs w:val="28"/>
              </w:rPr>
            </w:pPr>
          </w:p>
          <w:p w:rsidR="00FC0F4E" w:rsidRPr="00B8141C" w:rsidRDefault="00FC0F4E" w:rsidP="00FC0F4E">
            <w:pPr>
              <w:spacing w:line="360" w:lineRule="auto"/>
              <w:jc w:val="center"/>
              <w:rPr>
                <w:color w:val="000000"/>
                <w:shd w:val="clear" w:color="auto" w:fill="D4CCAA"/>
              </w:rPr>
            </w:pPr>
            <w:r w:rsidRPr="00FC0F4E">
              <w:rPr>
                <w:rFonts w:ascii="Times New Roman" w:hAnsi="Times New Roman" w:cs="Times New Roman"/>
                <w:sz w:val="28"/>
                <w:szCs w:val="28"/>
              </w:rPr>
              <w:t xml:space="preserve">О СВЯТОМ ВЕЛИКОМУЧЕНТКЕ ДИМИТРИЕ </w:t>
            </w:r>
            <w:r>
              <w:rPr>
                <w:rFonts w:ascii="Times New Roman" w:hAnsi="Times New Roman" w:cs="Times New Roman"/>
                <w:sz w:val="28"/>
                <w:szCs w:val="28"/>
              </w:rPr>
              <w:t>СОЛУНСКОМ</w:t>
            </w:r>
          </w:p>
        </w:tc>
      </w:tr>
    </w:tbl>
    <w:p w:rsidR="009B5060" w:rsidRDefault="009B5060" w:rsidP="00C442B9">
      <w:pPr>
        <w:ind w:left="-567" w:right="-456"/>
        <w:jc w:val="both"/>
        <w:rPr>
          <w:color w:val="000000"/>
          <w:sz w:val="27"/>
          <w:szCs w:val="27"/>
          <w:shd w:val="clear" w:color="auto" w:fill="D4CCAA"/>
        </w:rPr>
      </w:pPr>
      <w:r>
        <w:rPr>
          <w:color w:val="000000"/>
          <w:sz w:val="27"/>
          <w:szCs w:val="27"/>
          <w:shd w:val="clear" w:color="auto" w:fill="D4CCAA"/>
        </w:rPr>
        <w:t xml:space="preserve">                </w:t>
      </w:r>
    </w:p>
    <w:tbl>
      <w:tblPr>
        <w:tblStyle w:val="a7"/>
        <w:tblpPr w:leftFromText="180" w:rightFromText="180" w:vertAnchor="text" w:tblpY="1"/>
        <w:tblOverlap w:val="never"/>
        <w:tblW w:w="15701" w:type="dxa"/>
        <w:tblLook w:val="04A0" w:firstRow="1" w:lastRow="0" w:firstColumn="1" w:lastColumn="0" w:noHBand="0" w:noVBand="1"/>
      </w:tblPr>
      <w:tblGrid>
        <w:gridCol w:w="7905"/>
        <w:gridCol w:w="7796"/>
      </w:tblGrid>
      <w:tr w:rsidR="00D8381D" w:rsidTr="00743D52">
        <w:trPr>
          <w:trHeight w:val="10672"/>
        </w:trPr>
        <w:tc>
          <w:tcPr>
            <w:tcW w:w="7905" w:type="dxa"/>
          </w:tcPr>
          <w:p w:rsidR="00CF0DC5" w:rsidRDefault="00CB6504" w:rsidP="0037481C">
            <w:pPr>
              <w:ind w:right="-456"/>
              <w:jc w:val="center"/>
              <w:rPr>
                <w:rFonts w:ascii="Times New Roman" w:hAnsi="Times New Roman" w:cs="Times New Roman"/>
                <w:b/>
                <w:sz w:val="28"/>
                <w:szCs w:val="28"/>
              </w:rPr>
            </w:pPr>
            <w:r w:rsidRPr="00CB6504">
              <w:rPr>
                <w:rFonts w:ascii="Times New Roman" w:hAnsi="Times New Roman" w:cs="Times New Roman"/>
                <w:b/>
                <w:sz w:val="28"/>
                <w:szCs w:val="28"/>
              </w:rPr>
              <w:lastRenderedPageBreak/>
              <w:t>ИЗРЕЧЕНИЯ ПРЕПОДОБНОГО АМВРОСИЯ</w:t>
            </w:r>
          </w:p>
          <w:p w:rsidR="009B5060" w:rsidRPr="00CB6504" w:rsidRDefault="00CB6504" w:rsidP="0037481C">
            <w:pPr>
              <w:ind w:right="-456"/>
              <w:jc w:val="center"/>
              <w:rPr>
                <w:rFonts w:ascii="Times New Roman" w:hAnsi="Times New Roman" w:cs="Times New Roman"/>
                <w:b/>
                <w:sz w:val="28"/>
                <w:szCs w:val="28"/>
              </w:rPr>
            </w:pPr>
            <w:r w:rsidRPr="00CB6504">
              <w:rPr>
                <w:rFonts w:ascii="Times New Roman" w:hAnsi="Times New Roman" w:cs="Times New Roman"/>
                <w:b/>
                <w:sz w:val="28"/>
                <w:szCs w:val="28"/>
              </w:rPr>
              <w:t>ОПТИНСКОГО</w:t>
            </w:r>
          </w:p>
          <w:p w:rsidR="00CB6504" w:rsidRPr="00743D52" w:rsidRDefault="00CB6504" w:rsidP="0037481C">
            <w:pPr>
              <w:shd w:val="clear" w:color="auto" w:fill="FFFFFF"/>
              <w:spacing w:line="312" w:lineRule="auto"/>
              <w:jc w:val="both"/>
              <w:textAlignment w:val="baseline"/>
              <w:rPr>
                <w:rFonts w:ascii="Times New Roman" w:eastAsia="Times New Roman" w:hAnsi="Times New Roman" w:cs="Times New Roman"/>
                <w:color w:val="000000"/>
                <w:sz w:val="24"/>
                <w:szCs w:val="24"/>
                <w:lang w:eastAsia="ru-RU"/>
              </w:rPr>
            </w:pPr>
            <w:r w:rsidRPr="00743D52">
              <w:rPr>
                <w:rFonts w:ascii="Times New Roman" w:eastAsia="Times New Roman" w:hAnsi="Times New Roman" w:cs="Times New Roman"/>
                <w:color w:val="000000"/>
                <w:sz w:val="24"/>
                <w:szCs w:val="24"/>
                <w:lang w:eastAsia="ru-RU"/>
              </w:rPr>
              <w:t>«Если хочешь иметь любовь, то делай дела любви, хоть сначала и без любви».</w:t>
            </w:r>
          </w:p>
          <w:p w:rsidR="00CB6504" w:rsidRPr="00743D52" w:rsidRDefault="00CB6504" w:rsidP="0037481C">
            <w:pPr>
              <w:shd w:val="clear" w:color="auto" w:fill="FFFFFF"/>
              <w:spacing w:line="312" w:lineRule="auto"/>
              <w:jc w:val="both"/>
              <w:textAlignment w:val="baseline"/>
              <w:rPr>
                <w:rFonts w:ascii="Times New Roman" w:eastAsia="Times New Roman" w:hAnsi="Times New Roman" w:cs="Times New Roman"/>
                <w:color w:val="000000"/>
                <w:sz w:val="24"/>
                <w:szCs w:val="24"/>
                <w:lang w:eastAsia="ru-RU"/>
              </w:rPr>
            </w:pPr>
            <w:r w:rsidRPr="00743D52">
              <w:rPr>
                <w:rFonts w:ascii="Times New Roman" w:eastAsia="Times New Roman" w:hAnsi="Times New Roman" w:cs="Times New Roman"/>
                <w:color w:val="000000"/>
                <w:sz w:val="24"/>
                <w:szCs w:val="24"/>
                <w:lang w:eastAsia="ru-RU"/>
              </w:rPr>
              <w:t>«Мы должны жить на земле так, как колесо вертится: только чуть одной точкой касается земли, а остальными непрестанно вве</w:t>
            </w:r>
            <w:proofErr w:type="gramStart"/>
            <w:r w:rsidRPr="00743D52">
              <w:rPr>
                <w:rFonts w:ascii="Times New Roman" w:eastAsia="Times New Roman" w:hAnsi="Times New Roman" w:cs="Times New Roman"/>
                <w:color w:val="000000"/>
                <w:sz w:val="24"/>
                <w:szCs w:val="24"/>
                <w:lang w:eastAsia="ru-RU"/>
              </w:rPr>
              <w:t>рх стр</w:t>
            </w:r>
            <w:proofErr w:type="gramEnd"/>
            <w:r w:rsidRPr="00743D52">
              <w:rPr>
                <w:rFonts w:ascii="Times New Roman" w:eastAsia="Times New Roman" w:hAnsi="Times New Roman" w:cs="Times New Roman"/>
                <w:color w:val="000000"/>
                <w:sz w:val="24"/>
                <w:szCs w:val="24"/>
                <w:lang w:eastAsia="ru-RU"/>
              </w:rPr>
              <w:t>емится; а мы как заляжем на землю – и встать не можем».</w:t>
            </w:r>
          </w:p>
          <w:p w:rsidR="00CB6504" w:rsidRPr="00743D52" w:rsidRDefault="00CB6504" w:rsidP="0037481C">
            <w:pPr>
              <w:shd w:val="clear" w:color="auto" w:fill="FFFFFF"/>
              <w:spacing w:line="312" w:lineRule="auto"/>
              <w:jc w:val="both"/>
              <w:textAlignment w:val="baseline"/>
              <w:rPr>
                <w:rFonts w:ascii="Times New Roman" w:eastAsia="Times New Roman" w:hAnsi="Times New Roman" w:cs="Times New Roman"/>
                <w:color w:val="000000"/>
                <w:sz w:val="24"/>
                <w:szCs w:val="24"/>
                <w:lang w:eastAsia="ru-RU"/>
              </w:rPr>
            </w:pPr>
            <w:r w:rsidRPr="00743D52">
              <w:rPr>
                <w:rFonts w:ascii="Times New Roman" w:eastAsia="Times New Roman" w:hAnsi="Times New Roman" w:cs="Times New Roman"/>
                <w:color w:val="000000"/>
                <w:sz w:val="24"/>
                <w:szCs w:val="24"/>
                <w:lang w:eastAsia="ru-RU"/>
              </w:rPr>
              <w:t>«Жить проще – лучше всего. Голову не ломай. Молись Богу. Господь всё устроит, только живи проще. Не мучь себя, обдумывая, как и что сделать. Пусть будет – как случится: это и есть жить проще».</w:t>
            </w:r>
          </w:p>
          <w:p w:rsidR="00CB6504" w:rsidRPr="00743D52" w:rsidRDefault="00CB6504" w:rsidP="0037481C">
            <w:pPr>
              <w:shd w:val="clear" w:color="auto" w:fill="FFFFFF"/>
              <w:spacing w:line="312" w:lineRule="auto"/>
              <w:jc w:val="both"/>
              <w:textAlignment w:val="baseline"/>
              <w:rPr>
                <w:rFonts w:ascii="Times New Roman" w:eastAsia="Times New Roman" w:hAnsi="Times New Roman" w:cs="Times New Roman"/>
                <w:color w:val="000000"/>
                <w:sz w:val="24"/>
                <w:szCs w:val="24"/>
                <w:lang w:eastAsia="ru-RU"/>
              </w:rPr>
            </w:pPr>
            <w:r w:rsidRPr="00743D52">
              <w:rPr>
                <w:rFonts w:ascii="Times New Roman" w:eastAsia="Times New Roman" w:hAnsi="Times New Roman" w:cs="Times New Roman"/>
                <w:color w:val="000000"/>
                <w:sz w:val="24"/>
                <w:szCs w:val="24"/>
                <w:lang w:eastAsia="ru-RU"/>
              </w:rPr>
              <w:t>«Напрошенный крест трудно нести, а лучше в простоте предаться воле Божией».</w:t>
            </w:r>
          </w:p>
          <w:p w:rsidR="00CB6504" w:rsidRPr="00743D52" w:rsidRDefault="00CB6504" w:rsidP="0037481C">
            <w:pPr>
              <w:shd w:val="clear" w:color="auto" w:fill="FFFFFF"/>
              <w:spacing w:line="312" w:lineRule="auto"/>
              <w:jc w:val="both"/>
              <w:textAlignment w:val="baseline"/>
              <w:rPr>
                <w:rFonts w:ascii="Times New Roman" w:eastAsia="Times New Roman" w:hAnsi="Times New Roman" w:cs="Times New Roman"/>
                <w:color w:val="000000"/>
                <w:sz w:val="24"/>
                <w:szCs w:val="24"/>
                <w:lang w:eastAsia="ru-RU"/>
              </w:rPr>
            </w:pPr>
            <w:r w:rsidRPr="00743D52">
              <w:rPr>
                <w:rFonts w:ascii="Times New Roman" w:eastAsia="Times New Roman" w:hAnsi="Times New Roman" w:cs="Times New Roman"/>
                <w:color w:val="000000"/>
                <w:sz w:val="24"/>
                <w:szCs w:val="24"/>
                <w:lang w:eastAsia="ru-RU"/>
              </w:rPr>
              <w:t xml:space="preserve">«Кто имеет дурное сердце, не должен отчаиваться, потому что с Божией помощью человек может исправить свое сердце. Нужно только внимательно следить за собой и не </w:t>
            </w:r>
            <w:proofErr w:type="gramStart"/>
            <w:r w:rsidRPr="00743D52">
              <w:rPr>
                <w:rFonts w:ascii="Times New Roman" w:eastAsia="Times New Roman" w:hAnsi="Times New Roman" w:cs="Times New Roman"/>
                <w:color w:val="000000"/>
                <w:sz w:val="24"/>
                <w:szCs w:val="24"/>
                <w:lang w:eastAsia="ru-RU"/>
              </w:rPr>
              <w:t>упускать случая быть</w:t>
            </w:r>
            <w:proofErr w:type="gramEnd"/>
            <w:r w:rsidRPr="00743D52">
              <w:rPr>
                <w:rFonts w:ascii="Times New Roman" w:eastAsia="Times New Roman" w:hAnsi="Times New Roman" w:cs="Times New Roman"/>
                <w:color w:val="000000"/>
                <w:sz w:val="24"/>
                <w:szCs w:val="24"/>
                <w:lang w:eastAsia="ru-RU"/>
              </w:rPr>
              <w:t xml:space="preserve"> полезным ближним, часто открываться старцу и творить посильную милостыню. Этого, конечно, нельзя сделать вдруг, но Господь </w:t>
            </w:r>
            <w:proofErr w:type="spellStart"/>
            <w:r w:rsidRPr="00743D52">
              <w:rPr>
                <w:rFonts w:ascii="Times New Roman" w:eastAsia="Times New Roman" w:hAnsi="Times New Roman" w:cs="Times New Roman"/>
                <w:color w:val="000000"/>
                <w:sz w:val="24"/>
                <w:szCs w:val="24"/>
                <w:lang w:eastAsia="ru-RU"/>
              </w:rPr>
              <w:t>долготерпит</w:t>
            </w:r>
            <w:proofErr w:type="spellEnd"/>
            <w:r w:rsidRPr="00743D52">
              <w:rPr>
                <w:rFonts w:ascii="Times New Roman" w:eastAsia="Times New Roman" w:hAnsi="Times New Roman" w:cs="Times New Roman"/>
                <w:color w:val="000000"/>
                <w:sz w:val="24"/>
                <w:szCs w:val="24"/>
                <w:lang w:eastAsia="ru-RU"/>
              </w:rPr>
              <w:t>. Он тогда только прекращает жизнь человека, когда видит его готовым к переходу в вечность или же когда не видит никакой надежды на его исправление».</w:t>
            </w:r>
          </w:p>
          <w:p w:rsidR="00CB6504" w:rsidRPr="00743D52" w:rsidRDefault="00CB6504" w:rsidP="0037481C">
            <w:pPr>
              <w:shd w:val="clear" w:color="auto" w:fill="FFFFFF"/>
              <w:spacing w:line="312" w:lineRule="auto"/>
              <w:jc w:val="both"/>
              <w:textAlignment w:val="baseline"/>
              <w:rPr>
                <w:rFonts w:ascii="Times New Roman" w:eastAsia="Times New Roman" w:hAnsi="Times New Roman" w:cs="Times New Roman"/>
                <w:color w:val="000000"/>
                <w:sz w:val="24"/>
                <w:szCs w:val="24"/>
                <w:lang w:eastAsia="ru-RU"/>
              </w:rPr>
            </w:pPr>
            <w:r w:rsidRPr="00743D52">
              <w:rPr>
                <w:rFonts w:ascii="Times New Roman" w:eastAsia="Times New Roman" w:hAnsi="Times New Roman" w:cs="Times New Roman"/>
                <w:color w:val="000000"/>
                <w:sz w:val="24"/>
                <w:szCs w:val="24"/>
                <w:lang w:eastAsia="ru-RU"/>
              </w:rPr>
              <w:t xml:space="preserve">«Пред судом Божиим имеют значение не характеры, а направление воли. Знайте, что характеры имеют значение только на суде человеческом и потому или </w:t>
            </w:r>
            <w:proofErr w:type="gramStart"/>
            <w:r w:rsidRPr="00743D52">
              <w:rPr>
                <w:rFonts w:ascii="Times New Roman" w:eastAsia="Times New Roman" w:hAnsi="Times New Roman" w:cs="Times New Roman"/>
                <w:color w:val="000000"/>
                <w:sz w:val="24"/>
                <w:szCs w:val="24"/>
                <w:lang w:eastAsia="ru-RU"/>
              </w:rPr>
              <w:t>похваляются</w:t>
            </w:r>
            <w:proofErr w:type="gramEnd"/>
            <w:r w:rsidRPr="00743D52">
              <w:rPr>
                <w:rFonts w:ascii="Times New Roman" w:eastAsia="Times New Roman" w:hAnsi="Times New Roman" w:cs="Times New Roman"/>
                <w:color w:val="000000"/>
                <w:sz w:val="24"/>
                <w:szCs w:val="24"/>
                <w:lang w:eastAsia="ru-RU"/>
              </w:rPr>
              <w:t xml:space="preserve">, или порицаются; но на суде Божием характеры, как природные свойства, ни одобряются, ни порицаются. Господь взирает на благое намерение и понуждение к добру и ценит сопротивление страстям, хотя бы человек иногда от немощи и побеждался чем. </w:t>
            </w:r>
            <w:proofErr w:type="gramStart"/>
            <w:r w:rsidRPr="00743D52">
              <w:rPr>
                <w:rFonts w:ascii="Times New Roman" w:eastAsia="Times New Roman" w:hAnsi="Times New Roman" w:cs="Times New Roman"/>
                <w:color w:val="000000"/>
                <w:sz w:val="24"/>
                <w:szCs w:val="24"/>
                <w:lang w:eastAsia="ru-RU"/>
              </w:rPr>
              <w:t xml:space="preserve">И опять, судит нерадение о сем Един, </w:t>
            </w:r>
            <w:proofErr w:type="spellStart"/>
            <w:r w:rsidRPr="00743D52">
              <w:rPr>
                <w:rFonts w:ascii="Times New Roman" w:eastAsia="Times New Roman" w:hAnsi="Times New Roman" w:cs="Times New Roman"/>
                <w:color w:val="000000"/>
                <w:sz w:val="24"/>
                <w:szCs w:val="24"/>
                <w:lang w:eastAsia="ru-RU"/>
              </w:rPr>
              <w:t>ведый</w:t>
            </w:r>
            <w:proofErr w:type="spellEnd"/>
            <w:r w:rsidRPr="00743D52">
              <w:rPr>
                <w:rFonts w:ascii="Times New Roman" w:eastAsia="Times New Roman" w:hAnsi="Times New Roman" w:cs="Times New Roman"/>
                <w:color w:val="000000"/>
                <w:sz w:val="24"/>
                <w:szCs w:val="24"/>
                <w:lang w:eastAsia="ru-RU"/>
              </w:rPr>
              <w:t xml:space="preserve"> тайная сердца и совесть человека, и естественную его силу к добру, и окружающие его обстоятельства».</w:t>
            </w:r>
            <w:proofErr w:type="gramEnd"/>
          </w:p>
          <w:p w:rsidR="00743D52" w:rsidRDefault="00743D52" w:rsidP="0037481C">
            <w:pPr>
              <w:spacing w:line="360" w:lineRule="auto"/>
              <w:jc w:val="center"/>
              <w:rPr>
                <w:rFonts w:ascii="Times New Roman" w:hAnsi="Times New Roman" w:cs="Times New Roman"/>
                <w:b/>
                <w:sz w:val="28"/>
                <w:szCs w:val="28"/>
              </w:rPr>
            </w:pPr>
          </w:p>
          <w:p w:rsidR="00743D52" w:rsidRDefault="00743D52" w:rsidP="0037481C">
            <w:pPr>
              <w:spacing w:line="360" w:lineRule="auto"/>
              <w:jc w:val="center"/>
              <w:rPr>
                <w:rFonts w:ascii="Times New Roman" w:hAnsi="Times New Roman" w:cs="Times New Roman"/>
                <w:b/>
                <w:sz w:val="28"/>
                <w:szCs w:val="28"/>
              </w:rPr>
            </w:pPr>
          </w:p>
          <w:p w:rsidR="00743D52" w:rsidRDefault="00743D52" w:rsidP="0037481C">
            <w:pPr>
              <w:spacing w:line="360" w:lineRule="auto"/>
              <w:jc w:val="center"/>
              <w:rPr>
                <w:rFonts w:ascii="Times New Roman" w:hAnsi="Times New Roman" w:cs="Times New Roman"/>
                <w:b/>
                <w:sz w:val="28"/>
                <w:szCs w:val="28"/>
              </w:rPr>
            </w:pPr>
          </w:p>
          <w:p w:rsidR="0088620B" w:rsidRDefault="0088620B" w:rsidP="0037481C">
            <w:pPr>
              <w:spacing w:line="360" w:lineRule="auto"/>
              <w:jc w:val="center"/>
              <w:rPr>
                <w:rFonts w:ascii="Times New Roman" w:hAnsi="Times New Roman" w:cs="Times New Roman"/>
                <w:b/>
                <w:sz w:val="28"/>
                <w:szCs w:val="28"/>
              </w:rPr>
            </w:pPr>
            <w:r w:rsidRPr="0088620B">
              <w:rPr>
                <w:rFonts w:ascii="Times New Roman" w:hAnsi="Times New Roman" w:cs="Times New Roman"/>
                <w:b/>
                <w:sz w:val="28"/>
                <w:szCs w:val="28"/>
              </w:rPr>
              <w:lastRenderedPageBreak/>
              <w:t>О ИКОНЕ БОЖИЕЙ МАТЕРИ СКОРОПОСЛУШНИЦА</w:t>
            </w:r>
          </w:p>
          <w:p w:rsidR="0088620B" w:rsidRDefault="00743D52" w:rsidP="0037481C">
            <w:pPr>
              <w:pStyle w:val="a8"/>
              <w:jc w:val="both"/>
              <w:rPr>
                <w:sz w:val="20"/>
                <w:szCs w:val="20"/>
              </w:rPr>
            </w:pPr>
            <w:r w:rsidRPr="00D8381D">
              <w:rPr>
                <w:noProof/>
              </w:rPr>
              <mc:AlternateContent>
                <mc:Choice Requires="wps">
                  <w:drawing>
                    <wp:anchor distT="0" distB="0" distL="114300" distR="114300" simplePos="0" relativeHeight="251661312" behindDoc="0" locked="0" layoutInCell="1" allowOverlap="1" wp14:anchorId="5768F5B2" wp14:editId="70A69D01">
                      <wp:simplePos x="0" y="0"/>
                      <wp:positionH relativeFrom="column">
                        <wp:posOffset>4945380</wp:posOffset>
                      </wp:positionH>
                      <wp:positionV relativeFrom="paragraph">
                        <wp:posOffset>4550410</wp:posOffset>
                      </wp:positionV>
                      <wp:extent cx="4972050" cy="2133600"/>
                      <wp:effectExtent l="0" t="0" r="19050" b="190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133600"/>
                              </a:xfrm>
                              <a:prstGeom prst="rect">
                                <a:avLst/>
                              </a:prstGeom>
                              <a:solidFill>
                                <a:srgbClr val="FFFFFF"/>
                              </a:solidFill>
                              <a:ln w="9525">
                                <a:solidFill>
                                  <a:srgbClr val="000000"/>
                                </a:solidFill>
                                <a:miter lim="800000"/>
                                <a:headEnd/>
                                <a:tailEnd/>
                              </a:ln>
                            </wps:spPr>
                            <wps:txbx>
                              <w:txbxContent>
                                <w:p w:rsidR="00D8381D" w:rsidRDefault="00D8381D" w:rsidP="00D8381D">
                                  <w:pPr>
                                    <w:jc w:val="both"/>
                                    <w:rPr>
                                      <w:rFonts w:ascii="Times New Roman" w:hAnsi="Times New Roman" w:cs="Times New Roman"/>
                                    </w:rPr>
                                  </w:pPr>
                                  <w:r w:rsidRPr="00743D52">
                                    <w:rPr>
                                      <w:rFonts w:ascii="Times New Roman" w:hAnsi="Times New Roman" w:cs="Times New Roman"/>
                                      <w:sz w:val="20"/>
                                      <w:szCs w:val="20"/>
                                    </w:rPr>
                                    <w:t>С 28 сентября по 4 октября по благословению Высокопреосвященнейшего</w:t>
                                  </w:r>
                                  <w:r w:rsidR="00B472AB" w:rsidRPr="00743D52">
                                    <w:rPr>
                                      <w:rFonts w:ascii="Times New Roman" w:hAnsi="Times New Roman" w:cs="Times New Roman"/>
                                      <w:sz w:val="20"/>
                                      <w:szCs w:val="20"/>
                                    </w:rPr>
                                    <w:t xml:space="preserve"> Архиепископа  Елисея, при поддержке паломнического отдела Изюмской Епархии состоялось паломничество на святую Землю. В делегацию Изюмской Епархии вошёл благочинный Чугуевского округа, настоятель Свято-Покровского собора протоиерей Иоанн Билыч. Также в делегации были священнослужители Чугуевского округа протоиерей Олег Дойников, настоятель храма Архистратига Михаила пос. Малиновка и иерей Кирилл Зазерин, настоятель храма Рождества Иоанна Предтечи </w:t>
                                  </w:r>
                                  <w:proofErr w:type="gramStart"/>
                                  <w:r w:rsidR="00B472AB" w:rsidRPr="00743D52">
                                    <w:rPr>
                                      <w:rFonts w:ascii="Times New Roman" w:hAnsi="Times New Roman" w:cs="Times New Roman"/>
                                      <w:sz w:val="20"/>
                                      <w:szCs w:val="20"/>
                                    </w:rPr>
                                    <w:t>с</w:t>
                                  </w:r>
                                  <w:proofErr w:type="gramEnd"/>
                                  <w:r w:rsidR="00B472AB" w:rsidRPr="00743D52">
                                    <w:rPr>
                                      <w:rFonts w:ascii="Times New Roman" w:hAnsi="Times New Roman" w:cs="Times New Roman"/>
                                      <w:sz w:val="20"/>
                                      <w:szCs w:val="20"/>
                                    </w:rPr>
                                    <w:t>. Старая Гнилиця, председатель паломнического отдела. На Святой Земле паломники Изюмской епархии посетили христианские святыни, совершили Божественную Литургию в храме Воскресения Христова на Гробе Господнем, присутствовали на приёме в Патриарха Иерусалимского Блаженнейшего Феофила</w:t>
                                  </w:r>
                                  <w:r w:rsidR="00B472AB">
                                    <w:rPr>
                                      <w:rFonts w:ascii="Times New Roman" w:hAnsi="Times New Roman" w:cs="Times New Roman"/>
                                    </w:rPr>
                                    <w:t xml:space="preserve">. </w:t>
                                  </w:r>
                                </w:p>
                                <w:p w:rsidR="0037481C" w:rsidRPr="00B472AB" w:rsidRDefault="0037481C" w:rsidP="00D8381D">
                                  <w:pPr>
                                    <w:jc w:val="both"/>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389.4pt;margin-top:358.3pt;width:391.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">
                      <v:textbox>
                        <w:txbxContent>
                          <w:p w:rsidR="00D8381D" w:rsidRDefault="00D8381D" w:rsidP="00D8381D">
                            <w:pPr>
                              <w:jc w:val="both"/>
                              <w:rPr>
                                <w:rFonts w:ascii="Times New Roman" w:hAnsi="Times New Roman" w:cs="Times New Roman"/>
                              </w:rPr>
                            </w:pPr>
                            <w:r w:rsidRPr="00743D52">
                              <w:rPr>
                                <w:rFonts w:ascii="Times New Roman" w:hAnsi="Times New Roman" w:cs="Times New Roman"/>
                                <w:sz w:val="20"/>
                                <w:szCs w:val="20"/>
                              </w:rPr>
                              <w:t>С 28 сентября по 4 октября по благословению Высокопреосвященнейшего</w:t>
                            </w:r>
                            <w:r w:rsidR="00B472AB" w:rsidRPr="00743D52">
                              <w:rPr>
                                <w:rFonts w:ascii="Times New Roman" w:hAnsi="Times New Roman" w:cs="Times New Roman"/>
                                <w:sz w:val="20"/>
                                <w:szCs w:val="20"/>
                              </w:rPr>
                              <w:t xml:space="preserve"> Архиепископа  Елисея, при поддержке паломнического отдела Изюмской Епархии состоялось паломничество на святую Землю. В делегацию Изюмской Епархии вошёл благочинный Чугуевского округа, настоятель Свято-Покровского собора протоиерей Иоанн Билыч. Также в делегации были священнослужители Чугуевского округа протоиерей Олег Дойников, настоятель храма Архистратига Михаила пос. Малиновка и иерей Кирилл Зазерин, настоятель храма Рождества Иоанна Предтечи </w:t>
                            </w:r>
                            <w:proofErr w:type="gramStart"/>
                            <w:r w:rsidR="00B472AB" w:rsidRPr="00743D52">
                              <w:rPr>
                                <w:rFonts w:ascii="Times New Roman" w:hAnsi="Times New Roman" w:cs="Times New Roman"/>
                                <w:sz w:val="20"/>
                                <w:szCs w:val="20"/>
                              </w:rPr>
                              <w:t>с</w:t>
                            </w:r>
                            <w:proofErr w:type="gramEnd"/>
                            <w:r w:rsidR="00B472AB" w:rsidRPr="00743D52">
                              <w:rPr>
                                <w:rFonts w:ascii="Times New Roman" w:hAnsi="Times New Roman" w:cs="Times New Roman"/>
                                <w:sz w:val="20"/>
                                <w:szCs w:val="20"/>
                              </w:rPr>
                              <w:t>. Старая Гнилиця, председатель паломнического отдела. На Святой Земле паломники Изюмской епархии посетили христианские святыни, совершили Божественную Литургию в храме Воскресения Христова на Гробе Господнем, присутствовали на приёме в Патриарха Иерусалимского Блаженнейшего Феофила</w:t>
                            </w:r>
                            <w:r w:rsidR="00B472AB">
                              <w:rPr>
                                <w:rFonts w:ascii="Times New Roman" w:hAnsi="Times New Roman" w:cs="Times New Roman"/>
                              </w:rPr>
                              <w:t xml:space="preserve">. </w:t>
                            </w:r>
                          </w:p>
                          <w:p w:rsidR="0037481C" w:rsidRPr="00B472AB" w:rsidRDefault="0037481C" w:rsidP="00D8381D">
                            <w:pPr>
                              <w:jc w:val="both"/>
                              <w:rPr>
                                <w:rFonts w:ascii="Times New Roman" w:hAnsi="Times New Roman" w:cs="Times New Roman"/>
                              </w:rPr>
                            </w:pPr>
                          </w:p>
                        </w:txbxContent>
                      </v:textbox>
                    </v:shape>
                  </w:pict>
                </mc:Fallback>
              </mc:AlternateContent>
            </w:r>
            <w:r w:rsidR="0088620B">
              <w:rPr>
                <w:noProof/>
              </w:rPr>
              <w:drawing>
                <wp:inline distT="0" distB="0" distL="0" distR="0" wp14:anchorId="42E22C6B" wp14:editId="79CEE4DA">
                  <wp:extent cx="694403" cy="1057275"/>
                  <wp:effectExtent l="0" t="0" r="0" b="0"/>
                  <wp:docPr id="1" name="Рисунок 1" descr="http://hram-troicy.prihod.ru/users/67/1167/editor_files/image/4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am-troicy.prihod.ru/users/67/1167/editor_files/image/45_(1).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5000"/>
                                    </a14:imgEffect>
                                  </a14:imgLayer>
                                </a14:imgProps>
                              </a:ext>
                              <a:ext uri="{28A0092B-C50C-407E-A947-70E740481C1C}">
                                <a14:useLocalDpi xmlns:a14="http://schemas.microsoft.com/office/drawing/2010/main" val="0"/>
                              </a:ext>
                            </a:extLst>
                          </a:blip>
                          <a:srcRect/>
                          <a:stretch>
                            <a:fillRect/>
                          </a:stretch>
                        </pic:blipFill>
                        <pic:spPr bwMode="auto">
                          <a:xfrm>
                            <a:off x="0" y="0"/>
                            <a:ext cx="694403" cy="1057275"/>
                          </a:xfrm>
                          <a:prstGeom prst="rect">
                            <a:avLst/>
                          </a:prstGeom>
                          <a:noFill/>
                          <a:ln>
                            <a:noFill/>
                          </a:ln>
                        </pic:spPr>
                      </pic:pic>
                    </a:graphicData>
                  </a:graphic>
                </wp:inline>
              </w:drawing>
            </w:r>
            <w:r w:rsidR="0088620B">
              <w:rPr>
                <w:rFonts w:ascii="Verdana" w:hAnsi="Verdana"/>
                <w:color w:val="595959"/>
              </w:rPr>
              <w:t xml:space="preserve"> </w:t>
            </w:r>
            <w:r w:rsidR="0088620B" w:rsidRPr="0088620B">
              <w:rPr>
                <w:sz w:val="20"/>
                <w:szCs w:val="20"/>
              </w:rPr>
              <w:t xml:space="preserve">В середине XVII столетия в </w:t>
            </w:r>
            <w:proofErr w:type="spellStart"/>
            <w:r w:rsidR="0088620B" w:rsidRPr="0088620B">
              <w:rPr>
                <w:sz w:val="20"/>
                <w:szCs w:val="20"/>
              </w:rPr>
              <w:t>Дохиарской</w:t>
            </w:r>
            <w:proofErr w:type="spellEnd"/>
            <w:r w:rsidR="0088620B" w:rsidRPr="0088620B">
              <w:rPr>
                <w:sz w:val="20"/>
                <w:szCs w:val="20"/>
              </w:rPr>
              <w:t xml:space="preserve"> обители подвизался монах Нил, исполнявший послушание </w:t>
            </w:r>
            <w:proofErr w:type="spellStart"/>
            <w:r w:rsidR="0088620B" w:rsidRPr="0088620B">
              <w:rPr>
                <w:sz w:val="20"/>
                <w:szCs w:val="20"/>
              </w:rPr>
              <w:t>трапезаря</w:t>
            </w:r>
            <w:proofErr w:type="spellEnd"/>
            <w:r w:rsidR="0088620B" w:rsidRPr="0088620B">
              <w:rPr>
                <w:sz w:val="20"/>
                <w:szCs w:val="20"/>
              </w:rPr>
              <w:t>. Каждый раз, входя в трапезную, он по невнимательности коптил лучиной образ Божией Матери, висевший у входа в трапезную. Однажды, проходя по обыкновению мимо иконы с пылающим факелом, монах Нил услышал слова:</w:t>
            </w:r>
            <w:r w:rsidR="0088620B" w:rsidRPr="0088620B">
              <w:rPr>
                <w:rStyle w:val="apple-converted-space"/>
                <w:sz w:val="20"/>
                <w:szCs w:val="20"/>
              </w:rPr>
              <w:t> </w:t>
            </w:r>
            <w:r w:rsidR="0088620B" w:rsidRPr="0088620B">
              <w:rPr>
                <w:rStyle w:val="a5"/>
                <w:sz w:val="20"/>
                <w:szCs w:val="20"/>
              </w:rPr>
              <w:t>«На будущее время не приближайся сюда с зажженной лучиной и не копти Моего образа».</w:t>
            </w:r>
            <w:r w:rsidR="0088620B" w:rsidRPr="0088620B">
              <w:rPr>
                <w:rStyle w:val="apple-converted-space"/>
                <w:i/>
                <w:iCs/>
                <w:sz w:val="20"/>
                <w:szCs w:val="20"/>
              </w:rPr>
              <w:t> </w:t>
            </w:r>
            <w:r w:rsidR="0088620B" w:rsidRPr="0088620B">
              <w:rPr>
                <w:sz w:val="20"/>
                <w:szCs w:val="20"/>
              </w:rPr>
              <w:t xml:space="preserve">Нил поначалу испугался </w:t>
            </w:r>
            <w:proofErr w:type="spellStart"/>
            <w:r w:rsidR="0088620B" w:rsidRPr="0088620B">
              <w:rPr>
                <w:sz w:val="20"/>
                <w:szCs w:val="20"/>
              </w:rPr>
              <w:t>человечского</w:t>
            </w:r>
            <w:proofErr w:type="spellEnd"/>
            <w:r w:rsidR="0088620B" w:rsidRPr="0088620B">
              <w:rPr>
                <w:sz w:val="20"/>
                <w:szCs w:val="20"/>
              </w:rPr>
              <w:t xml:space="preserve"> голоса, но решил, что это сказал кто-нибудь из братии и не обратил внимания на слова. Он продолжал по-прежнему ходить мимо иконы с </w:t>
            </w:r>
            <w:proofErr w:type="spellStart"/>
            <w:r w:rsidR="0088620B" w:rsidRPr="0088620B">
              <w:rPr>
                <w:sz w:val="20"/>
                <w:szCs w:val="20"/>
              </w:rPr>
              <w:t>заженной</w:t>
            </w:r>
            <w:proofErr w:type="spellEnd"/>
            <w:r w:rsidR="0088620B" w:rsidRPr="0088620B">
              <w:rPr>
                <w:sz w:val="20"/>
                <w:szCs w:val="20"/>
              </w:rPr>
              <w:t xml:space="preserve"> лучиной. По </w:t>
            </w:r>
            <w:proofErr w:type="gramStart"/>
            <w:r w:rsidR="0088620B" w:rsidRPr="0088620B">
              <w:rPr>
                <w:sz w:val="20"/>
                <w:szCs w:val="20"/>
              </w:rPr>
              <w:t>прошествии</w:t>
            </w:r>
            <w:proofErr w:type="gramEnd"/>
            <w:r w:rsidR="0088620B" w:rsidRPr="0088620B">
              <w:rPr>
                <w:sz w:val="20"/>
                <w:szCs w:val="20"/>
              </w:rPr>
              <w:t xml:space="preserve"> времени монах Нил снова услышал от иконы слова:</w:t>
            </w:r>
            <w:r w:rsidR="0088620B" w:rsidRPr="0088620B">
              <w:rPr>
                <w:rStyle w:val="apple-converted-space"/>
                <w:sz w:val="20"/>
                <w:szCs w:val="20"/>
              </w:rPr>
              <w:t> </w:t>
            </w:r>
            <w:r w:rsidR="0088620B" w:rsidRPr="0088620B">
              <w:rPr>
                <w:rStyle w:val="a5"/>
                <w:sz w:val="20"/>
                <w:szCs w:val="20"/>
              </w:rPr>
              <w:t>«Монах, недостойный этого имени! Долго ли тебе так беспечно и так бесстыдно коптить Мой образ?».</w:t>
            </w:r>
            <w:r w:rsidR="0088620B" w:rsidRPr="0088620B">
              <w:rPr>
                <w:rStyle w:val="apple-converted-space"/>
                <w:i/>
                <w:iCs/>
                <w:sz w:val="20"/>
                <w:szCs w:val="20"/>
              </w:rPr>
              <w:t> </w:t>
            </w:r>
            <w:r w:rsidR="0088620B" w:rsidRPr="0088620B">
              <w:rPr>
                <w:sz w:val="20"/>
                <w:szCs w:val="20"/>
              </w:rPr>
              <w:t xml:space="preserve">При этих словах </w:t>
            </w:r>
            <w:proofErr w:type="spellStart"/>
            <w:r w:rsidR="0088620B" w:rsidRPr="0088620B">
              <w:rPr>
                <w:sz w:val="20"/>
                <w:szCs w:val="20"/>
              </w:rPr>
              <w:t>трапезарий</w:t>
            </w:r>
            <w:proofErr w:type="spellEnd"/>
            <w:r w:rsidR="0088620B" w:rsidRPr="0088620B">
              <w:rPr>
                <w:sz w:val="20"/>
                <w:szCs w:val="20"/>
              </w:rPr>
              <w:t xml:space="preserve"> неожиданно потерял зрение. Глубокое покаяние охватило его душу, и он искренно исповедовал свой грех неблагоговейного обращения с образом Божией Матери, признавая себя достойным такого наказания. Нил решил не отходить от иконы до тех пор, пока не получит прощение своих согрешений и исцеление от </w:t>
            </w:r>
            <w:proofErr w:type="spellStart"/>
            <w:r w:rsidR="0088620B" w:rsidRPr="0088620B">
              <w:rPr>
                <w:sz w:val="20"/>
                <w:szCs w:val="20"/>
              </w:rPr>
              <w:t>слепоты</w:t>
            </w:r>
            <w:proofErr w:type="gramStart"/>
            <w:r w:rsidR="0088620B" w:rsidRPr="0088620B">
              <w:rPr>
                <w:sz w:val="20"/>
                <w:szCs w:val="20"/>
              </w:rPr>
              <w:t>.У</w:t>
            </w:r>
            <w:proofErr w:type="gramEnd"/>
            <w:r w:rsidR="0088620B" w:rsidRPr="0088620B">
              <w:rPr>
                <w:sz w:val="20"/>
                <w:szCs w:val="20"/>
              </w:rPr>
              <w:t>тром</w:t>
            </w:r>
            <w:proofErr w:type="spellEnd"/>
            <w:r w:rsidR="0088620B" w:rsidRPr="0088620B">
              <w:rPr>
                <w:sz w:val="20"/>
                <w:szCs w:val="20"/>
              </w:rPr>
              <w:t xml:space="preserve"> братия нашла его лежащим навзничь перед святым образом. После рассказа монаха о случившемся с ним иноки затеплили перед иконой неугасимую лампаду. Сам же провинившийся день и ночь молился и плакал, обращаясь к Богородице, так что вскоре его усердная молитва была услышана. Знакомый голос ему сказал:</w:t>
            </w:r>
            <w:r w:rsidR="0088620B" w:rsidRPr="0088620B">
              <w:rPr>
                <w:rStyle w:val="apple-converted-space"/>
                <w:sz w:val="20"/>
                <w:szCs w:val="20"/>
              </w:rPr>
              <w:t> </w:t>
            </w:r>
            <w:r w:rsidR="0088620B" w:rsidRPr="0088620B">
              <w:rPr>
                <w:rStyle w:val="a5"/>
                <w:sz w:val="20"/>
                <w:szCs w:val="20"/>
              </w:rPr>
              <w:t xml:space="preserve">«Нил! Твоя молитва услышана, ты прощен, и зрение снова дается твоим очам. Возвести же и всей братии, что Я - покров, </w:t>
            </w:r>
            <w:proofErr w:type="spellStart"/>
            <w:r w:rsidR="0088620B" w:rsidRPr="0088620B">
              <w:rPr>
                <w:rStyle w:val="a5"/>
                <w:sz w:val="20"/>
                <w:szCs w:val="20"/>
              </w:rPr>
              <w:t>промышление</w:t>
            </w:r>
            <w:proofErr w:type="spellEnd"/>
            <w:r w:rsidR="0088620B" w:rsidRPr="0088620B">
              <w:rPr>
                <w:rStyle w:val="a5"/>
                <w:sz w:val="20"/>
                <w:szCs w:val="20"/>
              </w:rPr>
              <w:t xml:space="preserve"> и защита их обители, посвященной Архангелам. Пусть они и православные христиане обращаются ко Мне в своих нуждах, и Я не оставлю никого не услышанным: всем, с благоговением ко Мне прибегающим, буду </w:t>
            </w:r>
            <w:proofErr w:type="spellStart"/>
            <w:r w:rsidR="0088620B" w:rsidRPr="0088620B">
              <w:rPr>
                <w:rStyle w:val="a5"/>
                <w:sz w:val="20"/>
                <w:szCs w:val="20"/>
              </w:rPr>
              <w:t>предстательство</w:t>
            </w:r>
            <w:proofErr w:type="spellEnd"/>
            <w:r w:rsidR="0088620B" w:rsidRPr="0088620B">
              <w:rPr>
                <w:rStyle w:val="a5"/>
                <w:sz w:val="20"/>
                <w:szCs w:val="20"/>
              </w:rPr>
              <w:t>, и молитвы всех будут исполняемы Сыном и Богом Моим ради Моего ходатайства перед Ним. Отныне сия икона Моя будет именоваться «</w:t>
            </w:r>
            <w:proofErr w:type="spellStart"/>
            <w:r w:rsidR="0088620B" w:rsidRPr="0088620B">
              <w:rPr>
                <w:rStyle w:val="a5"/>
                <w:sz w:val="20"/>
                <w:szCs w:val="20"/>
              </w:rPr>
              <w:t>Скоропослушница</w:t>
            </w:r>
            <w:proofErr w:type="spellEnd"/>
            <w:r w:rsidR="0088620B" w:rsidRPr="0088620B">
              <w:rPr>
                <w:rStyle w:val="a5"/>
                <w:sz w:val="20"/>
                <w:szCs w:val="20"/>
              </w:rPr>
              <w:t xml:space="preserve">» потому, что скорую всем притекающим к ней </w:t>
            </w:r>
            <w:proofErr w:type="gramStart"/>
            <w:r w:rsidR="0088620B" w:rsidRPr="0088620B">
              <w:rPr>
                <w:rStyle w:val="a5"/>
                <w:sz w:val="20"/>
                <w:szCs w:val="20"/>
              </w:rPr>
              <w:t>буду являть милость и скоро</w:t>
            </w:r>
            <w:proofErr w:type="gramEnd"/>
            <w:r w:rsidR="0088620B" w:rsidRPr="0088620B">
              <w:rPr>
                <w:rStyle w:val="a5"/>
                <w:sz w:val="20"/>
                <w:szCs w:val="20"/>
              </w:rPr>
              <w:t xml:space="preserve"> буду внимать их прошениям».</w:t>
            </w:r>
            <w:r w:rsidR="0088620B" w:rsidRPr="0088620B">
              <w:rPr>
                <w:rStyle w:val="apple-converted-space"/>
                <w:sz w:val="20"/>
                <w:szCs w:val="20"/>
              </w:rPr>
              <w:t> </w:t>
            </w:r>
            <w:r w:rsidR="0088620B" w:rsidRPr="0088620B">
              <w:rPr>
                <w:sz w:val="20"/>
                <w:szCs w:val="20"/>
              </w:rPr>
              <w:t xml:space="preserve">Вслед за этими </w:t>
            </w:r>
            <w:proofErr w:type="spellStart"/>
            <w:r w:rsidR="0088620B" w:rsidRPr="0088620B">
              <w:rPr>
                <w:sz w:val="20"/>
                <w:szCs w:val="20"/>
              </w:rPr>
              <w:t>радостотворными</w:t>
            </w:r>
            <w:proofErr w:type="spellEnd"/>
            <w:r w:rsidR="0088620B" w:rsidRPr="0088620B">
              <w:rPr>
                <w:sz w:val="20"/>
                <w:szCs w:val="20"/>
              </w:rPr>
              <w:t xml:space="preserve"> словами к монаху Нилу вернулось зрение. Это произошло</w:t>
            </w:r>
            <w:r w:rsidR="0088620B" w:rsidRPr="0088620B">
              <w:rPr>
                <w:rStyle w:val="apple-converted-space"/>
                <w:sz w:val="20"/>
                <w:szCs w:val="20"/>
              </w:rPr>
              <w:t> </w:t>
            </w:r>
            <w:r w:rsidR="0088620B" w:rsidRPr="0088620B">
              <w:rPr>
                <w:rStyle w:val="aa"/>
                <w:sz w:val="20"/>
                <w:szCs w:val="20"/>
              </w:rPr>
              <w:t>9 ноября 1664 года</w:t>
            </w:r>
            <w:r w:rsidR="0088620B" w:rsidRPr="0088620B">
              <w:rPr>
                <w:sz w:val="20"/>
                <w:szCs w:val="20"/>
              </w:rPr>
              <w:t xml:space="preserve">. Слух о свершившемся пред иконой чуде быстро разошлась по всему Афону, привлекая множество иноков на поклонение святыне. Братия </w:t>
            </w:r>
            <w:proofErr w:type="spellStart"/>
            <w:r w:rsidR="0088620B" w:rsidRPr="0088620B">
              <w:rPr>
                <w:sz w:val="20"/>
                <w:szCs w:val="20"/>
              </w:rPr>
              <w:t>Дохиарской</w:t>
            </w:r>
            <w:proofErr w:type="spellEnd"/>
            <w:r w:rsidR="0088620B" w:rsidRPr="0088620B">
              <w:rPr>
                <w:sz w:val="20"/>
                <w:szCs w:val="20"/>
              </w:rPr>
              <w:t xml:space="preserve"> обители заложила вход в трапезную, чтобы таким образом оградить место, где находилась икона. С правой стороны был пристроен храм, освященный в честь образа «</w:t>
            </w:r>
            <w:proofErr w:type="spellStart"/>
            <w:r w:rsidR="0088620B" w:rsidRPr="0088620B">
              <w:rPr>
                <w:sz w:val="20"/>
                <w:szCs w:val="20"/>
              </w:rPr>
              <w:t>Скоропослушницы</w:t>
            </w:r>
            <w:proofErr w:type="spellEnd"/>
            <w:r w:rsidR="0088620B" w:rsidRPr="0088620B">
              <w:rPr>
                <w:sz w:val="20"/>
                <w:szCs w:val="20"/>
              </w:rPr>
              <w:t>». Тогда же был избран особо благоговейный иеромонах (</w:t>
            </w:r>
            <w:proofErr w:type="spellStart"/>
            <w:r w:rsidR="0088620B" w:rsidRPr="0088620B">
              <w:rPr>
                <w:sz w:val="20"/>
                <w:szCs w:val="20"/>
              </w:rPr>
              <w:t>просмонарий</w:t>
            </w:r>
            <w:proofErr w:type="spellEnd"/>
            <w:r w:rsidR="0088620B" w:rsidRPr="0088620B">
              <w:rPr>
                <w:sz w:val="20"/>
                <w:szCs w:val="20"/>
              </w:rPr>
              <w:t>) для безотлучного нахождения у иконы и совершения перед нею молебнов. Это послушание исполняется и поныне. Также вечером каждого вторника и четверга вся братия монастыря поет перед иконой умилительный канон Божией Матери (</w:t>
            </w:r>
            <w:r w:rsidR="0088620B" w:rsidRPr="0088620B">
              <w:rPr>
                <w:rStyle w:val="a5"/>
                <w:sz w:val="20"/>
                <w:szCs w:val="20"/>
              </w:rPr>
              <w:t>по греч</w:t>
            </w:r>
            <w:proofErr w:type="gramStart"/>
            <w:r w:rsidR="0088620B" w:rsidRPr="0088620B">
              <w:rPr>
                <w:rStyle w:val="a5"/>
                <w:sz w:val="20"/>
                <w:szCs w:val="20"/>
              </w:rPr>
              <w:t>.</w:t>
            </w:r>
            <w:proofErr w:type="gramEnd"/>
            <w:r w:rsidR="0088620B" w:rsidRPr="0088620B">
              <w:rPr>
                <w:rStyle w:val="a5"/>
                <w:sz w:val="20"/>
                <w:szCs w:val="20"/>
              </w:rPr>
              <w:t xml:space="preserve"> «</w:t>
            </w:r>
            <w:proofErr w:type="spellStart"/>
            <w:proofErr w:type="gramStart"/>
            <w:r w:rsidR="0088620B" w:rsidRPr="0088620B">
              <w:rPr>
                <w:rStyle w:val="a5"/>
                <w:sz w:val="20"/>
                <w:szCs w:val="20"/>
              </w:rPr>
              <w:t>п</w:t>
            </w:r>
            <w:proofErr w:type="gramEnd"/>
            <w:r w:rsidR="0088620B" w:rsidRPr="0088620B">
              <w:rPr>
                <w:rStyle w:val="a5"/>
                <w:sz w:val="20"/>
                <w:szCs w:val="20"/>
              </w:rPr>
              <w:t>араклис</w:t>
            </w:r>
            <w:proofErr w:type="spellEnd"/>
            <w:r w:rsidR="0088620B" w:rsidRPr="0088620B">
              <w:rPr>
                <w:rStyle w:val="a5"/>
                <w:sz w:val="20"/>
                <w:szCs w:val="20"/>
              </w:rPr>
              <w:t>»</w:t>
            </w:r>
            <w:r w:rsidR="0088620B" w:rsidRPr="0088620B">
              <w:rPr>
                <w:sz w:val="20"/>
                <w:szCs w:val="20"/>
              </w:rPr>
              <w:t>), священник поминает на ектеньях всех православных христиан и молится о мире всего мира</w:t>
            </w:r>
            <w:r w:rsidR="0088620B" w:rsidRPr="0088620B">
              <w:rPr>
                <w:i/>
                <w:sz w:val="20"/>
                <w:szCs w:val="20"/>
              </w:rPr>
              <w:t>.                                           (http://hram-troicy.prihod.ru)</w:t>
            </w:r>
          </w:p>
          <w:p w:rsidR="00262D2D" w:rsidRDefault="0037481C" w:rsidP="0037481C">
            <w:pPr>
              <w:spacing w:line="360" w:lineRule="auto"/>
              <w:jc w:val="center"/>
              <w:rPr>
                <w:rFonts w:ascii="Times New Roman" w:hAnsi="Times New Roman" w:cs="Times New Roman"/>
                <w:b/>
                <w:sz w:val="28"/>
                <w:szCs w:val="28"/>
              </w:rPr>
            </w:pPr>
            <w:r w:rsidRPr="0037481C">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63360" behindDoc="0" locked="0" layoutInCell="1" allowOverlap="1" wp14:anchorId="112E7330" wp14:editId="3E05B2CF">
                      <wp:simplePos x="0" y="0"/>
                      <wp:positionH relativeFrom="column">
                        <wp:posOffset>4964430</wp:posOffset>
                      </wp:positionH>
                      <wp:positionV relativeFrom="paragraph">
                        <wp:posOffset>-635</wp:posOffset>
                      </wp:positionV>
                      <wp:extent cx="4933950" cy="6867525"/>
                      <wp:effectExtent l="0" t="0" r="19050" b="2857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867525"/>
                              </a:xfrm>
                              <a:prstGeom prst="rect">
                                <a:avLst/>
                              </a:prstGeom>
                              <a:solidFill>
                                <a:srgbClr val="FFFFFF"/>
                              </a:solidFill>
                              <a:ln w="9525">
                                <a:solidFill>
                                  <a:srgbClr val="000000"/>
                                </a:solidFill>
                                <a:miter lim="800000"/>
                                <a:headEnd/>
                                <a:tailEnd/>
                              </a:ln>
                            </wps:spPr>
                            <wps:txbx>
                              <w:txbxContent>
                                <w:p w:rsidR="001F35D2" w:rsidRDefault="001F35D2" w:rsidP="001F35D2">
                                  <w:pPr>
                                    <w:spacing w:line="240" w:lineRule="auto"/>
                                    <w:jc w:val="center"/>
                                    <w:rPr>
                                      <w:rFonts w:ascii="Times New Roman" w:hAnsi="Times New Roman" w:cs="Times New Roman"/>
                                      <w:b/>
                                      <w:sz w:val="28"/>
                                      <w:szCs w:val="28"/>
                                    </w:rPr>
                                  </w:pPr>
                                  <w:r w:rsidRPr="001F35D2">
                                    <w:rPr>
                                      <w:rFonts w:ascii="Times New Roman" w:hAnsi="Times New Roman" w:cs="Times New Roman"/>
                                      <w:b/>
                                      <w:sz w:val="28"/>
                                      <w:szCs w:val="28"/>
                                    </w:rPr>
                                    <w:t>О ЛЕЧЕНИИ ТРАВАМИ</w:t>
                                  </w:r>
                                </w:p>
                                <w:p w:rsidR="001F35D2" w:rsidRPr="001F35D2" w:rsidRDefault="001F35D2" w:rsidP="000E6128">
                                  <w:pPr>
                                    <w:tabs>
                                      <w:tab w:val="left" w:pos="269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Лечение травами – это один из самых давних способ лечения. В последнее время в церковной среде такой метод идеализируется. Появилось много так называемых травников. Но насколько эффективно в них лечится? На самом деле если фитотерапия не отстаёт от науки, то метод довольно хорош при начальных стадиях заболевания. Во многих растениях существуют биологически активные вещества (алкалоиды, гликозиды, витамины, дубильные вещества). При правильном сборе растений, при правильном расчёте дозы биологически активного вещества, при правильном приёме лекарства лечение травами окажет ещё лучший эффект чем какие либо препараты, но при таком лечении нужна консультация лечащего врача, который должен установить правильный диагноз. </w:t>
                                  </w:r>
                                  <w:r w:rsidR="006543F3">
                                    <w:rPr>
                                      <w:rFonts w:ascii="Times New Roman" w:hAnsi="Times New Roman" w:cs="Times New Roman"/>
                                      <w:sz w:val="24"/>
                                      <w:szCs w:val="24"/>
                                    </w:rPr>
                                    <w:t>Человек,</w:t>
                                  </w:r>
                                  <w:r>
                                    <w:rPr>
                                      <w:rFonts w:ascii="Times New Roman" w:hAnsi="Times New Roman" w:cs="Times New Roman"/>
                                      <w:sz w:val="24"/>
                                      <w:szCs w:val="24"/>
                                    </w:rPr>
                                    <w:t xml:space="preserve"> который занимается травами, соответственно должен быть не самоучкой, а профессиональным медиком или фармакологом. </w:t>
                                  </w:r>
                                  <w:r w:rsidR="006543F3">
                                    <w:rPr>
                                      <w:rFonts w:ascii="Times New Roman" w:hAnsi="Times New Roman" w:cs="Times New Roman"/>
                                      <w:sz w:val="24"/>
                                      <w:szCs w:val="24"/>
                                    </w:rPr>
                                    <w:t xml:space="preserve">В таком случае лечение травами приветствуется. Но если травник не имеет образования и называет себя самоучкой, то в такого человека лечиться нельзя. В первых это противоречит гражданскому праву, а во-вторых такое занятие греховное со стороны травника (он подвергает чужую жизнь опасности) и со стороны пациента (даёт повод подвергнуть жизнь опасности). Ни в коем случае нельзя лечиться травами, если их собирает «народный целитель», экстрасенс, маг и прочие травники, которые занимаются оккультизмом. Не стоит лечиться травами, если заболевание запущенной формы или требует хирургического вмешательства. (В данном случае травы можно использовать как дополнение к основному лечению  и то с согласия врача). В любом случае церковному человеку нужно советоваться с духовником по поводу своего лечения. Относительно, того что духовник может не благословить на операцию или </w:t>
                                  </w:r>
                                  <w:r w:rsidR="00626DA8">
                                    <w:rPr>
                                      <w:rFonts w:ascii="Times New Roman" w:hAnsi="Times New Roman" w:cs="Times New Roman"/>
                                      <w:sz w:val="24"/>
                                      <w:szCs w:val="24"/>
                                    </w:rPr>
                                    <w:t xml:space="preserve">на консервативное </w:t>
                                  </w:r>
                                  <w:r w:rsidR="006543F3">
                                    <w:rPr>
                                      <w:rFonts w:ascii="Times New Roman" w:hAnsi="Times New Roman" w:cs="Times New Roman"/>
                                      <w:sz w:val="24"/>
                                      <w:szCs w:val="24"/>
                                    </w:rPr>
                                    <w:t>лечение,</w:t>
                                  </w:r>
                                  <w:r w:rsidR="00626DA8">
                                    <w:rPr>
                                      <w:rFonts w:ascii="Times New Roman" w:hAnsi="Times New Roman" w:cs="Times New Roman"/>
                                      <w:sz w:val="24"/>
                                      <w:szCs w:val="24"/>
                                    </w:rPr>
                                    <w:t xml:space="preserve"> а благословит лечиться только травами,</w:t>
                                  </w:r>
                                  <w:r w:rsidR="006543F3">
                                    <w:rPr>
                                      <w:rFonts w:ascii="Times New Roman" w:hAnsi="Times New Roman" w:cs="Times New Roman"/>
                                      <w:sz w:val="24"/>
                                      <w:szCs w:val="24"/>
                                    </w:rPr>
                                    <w:t xml:space="preserve"> </w:t>
                                  </w:r>
                                  <w:r w:rsidR="00626DA8">
                                    <w:rPr>
                                      <w:rFonts w:ascii="Times New Roman" w:hAnsi="Times New Roman" w:cs="Times New Roman"/>
                                      <w:sz w:val="24"/>
                                      <w:szCs w:val="24"/>
                                    </w:rPr>
                                    <w:t xml:space="preserve">в случае, </w:t>
                                  </w:r>
                                  <w:r w:rsidR="006543F3">
                                    <w:rPr>
                                      <w:rFonts w:ascii="Times New Roman" w:hAnsi="Times New Roman" w:cs="Times New Roman"/>
                                      <w:sz w:val="24"/>
                                      <w:szCs w:val="24"/>
                                    </w:rPr>
                                    <w:t>если человек смертельно</w:t>
                                  </w:r>
                                  <w:r w:rsidR="00626DA8">
                                    <w:rPr>
                                      <w:rFonts w:ascii="Times New Roman" w:hAnsi="Times New Roman" w:cs="Times New Roman"/>
                                      <w:sz w:val="24"/>
                                      <w:szCs w:val="24"/>
                                    </w:rPr>
                                    <w:t xml:space="preserve"> болен и смысла в операции нет, а травы принесут некоторое облегчение</w:t>
                                  </w:r>
                                  <w:proofErr w:type="gramStart"/>
                                  <w:r w:rsidR="00626DA8">
                                    <w:rPr>
                                      <w:rFonts w:ascii="Times New Roman" w:hAnsi="Times New Roman" w:cs="Times New Roman"/>
                                      <w:sz w:val="24"/>
                                      <w:szCs w:val="24"/>
                                    </w:rPr>
                                    <w:t>.(</w:t>
                                  </w:r>
                                  <w:proofErr w:type="gramEnd"/>
                                  <w:r w:rsidR="00626DA8">
                                    <w:rPr>
                                      <w:rFonts w:ascii="Times New Roman" w:hAnsi="Times New Roman" w:cs="Times New Roman"/>
                                      <w:sz w:val="24"/>
                                      <w:szCs w:val="24"/>
                                    </w:rPr>
                                    <w:t xml:space="preserve">Особенно если нет денег на медикаменты). Просто так не благословить на операцию или лечение медикаментами священник не имеет права, поскольку он не может навредить ни духовно ни телесно своему духовному чаду. Но при этом нужно не забывать прибегать к Таинствам Церкви – Исповедь, Святое Причащение и Таинство Елееосвящения,  которые послужат </w:t>
                                  </w:r>
                                  <w:proofErr w:type="gramStart"/>
                                  <w:r w:rsidR="00626DA8">
                                    <w:rPr>
                                      <w:rFonts w:ascii="Times New Roman" w:hAnsi="Times New Roman" w:cs="Times New Roman"/>
                                      <w:sz w:val="24"/>
                                      <w:szCs w:val="24"/>
                                    </w:rPr>
                                    <w:t>во</w:t>
                                  </w:r>
                                  <w:proofErr w:type="gramEnd"/>
                                  <w:r w:rsidR="00626DA8">
                                    <w:rPr>
                                      <w:rFonts w:ascii="Times New Roman" w:hAnsi="Times New Roman" w:cs="Times New Roman"/>
                                      <w:sz w:val="24"/>
                                      <w:szCs w:val="24"/>
                                    </w:rPr>
                                    <w:t xml:space="preserve"> исцеление души и тела.</w:t>
                                  </w:r>
                                </w:p>
                                <w:p w:rsidR="001F35D2" w:rsidRPr="001F35D2" w:rsidRDefault="001F35D2" w:rsidP="001F35D2">
                                  <w:pPr>
                                    <w:spacing w:line="360" w:lineRule="auto"/>
                                    <w:jc w:val="both"/>
                                    <w:rPr>
                                      <w:rFonts w:ascii="Times New Roman" w:hAnsi="Times New Roman" w:cs="Times New Roman"/>
                                      <w:b/>
                                      <w:sz w:val="28"/>
                                      <w:szCs w:val="28"/>
                                    </w:rPr>
                                  </w:pPr>
                                </w:p>
                                <w:p w:rsidR="0037481C" w:rsidRDefault="0037481C" w:rsidP="001F35D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0.9pt;margin-top:-.05pt;width:388.5pt;height:5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">
                      <v:textbox>
                        <w:txbxContent>
                          <w:p w:rsidR="001F35D2" w:rsidRDefault="001F35D2" w:rsidP="001F35D2">
                            <w:pPr>
                              <w:spacing w:line="240" w:lineRule="auto"/>
                              <w:jc w:val="center"/>
                              <w:rPr>
                                <w:rFonts w:ascii="Times New Roman" w:hAnsi="Times New Roman" w:cs="Times New Roman"/>
                                <w:b/>
                                <w:sz w:val="28"/>
                                <w:szCs w:val="28"/>
                              </w:rPr>
                            </w:pPr>
                            <w:r w:rsidRPr="001F35D2">
                              <w:rPr>
                                <w:rFonts w:ascii="Times New Roman" w:hAnsi="Times New Roman" w:cs="Times New Roman"/>
                                <w:b/>
                                <w:sz w:val="28"/>
                                <w:szCs w:val="28"/>
                              </w:rPr>
                              <w:t>О ЛЕЧЕНИИ ТРАВАМИ</w:t>
                            </w:r>
                          </w:p>
                          <w:p w:rsidR="001F35D2" w:rsidRPr="001F35D2" w:rsidRDefault="001F35D2" w:rsidP="000E6128">
                            <w:pPr>
                              <w:tabs>
                                <w:tab w:val="left" w:pos="269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Лечение травами – это один из самых давних способ лечения. В последнее время в церковной среде такой метод идеализируется. Появилось много так называемых травников. Но насколько эффективно в них лечится? На самом деле если фитотерапия не отстаёт от науки, то метод довольно хорош при начальных стадиях заболевания. Во многих растениях существуют биологически активные вещества (алкалоиды, гликозиды, витамины, дубильные вещества). При правильном сборе растений, при правильном расчёте дозы биологически активного вещества, при правильном приёме лекарства лечение травами окажет ещё лучший эффект чем какие либо препараты, но при таком лечении нужна консультация лечащего врача, который должен установить правильный диагноз. </w:t>
                            </w:r>
                            <w:r w:rsidR="006543F3">
                              <w:rPr>
                                <w:rFonts w:ascii="Times New Roman" w:hAnsi="Times New Roman" w:cs="Times New Roman"/>
                                <w:sz w:val="24"/>
                                <w:szCs w:val="24"/>
                              </w:rPr>
                              <w:t>Человек,</w:t>
                            </w:r>
                            <w:r>
                              <w:rPr>
                                <w:rFonts w:ascii="Times New Roman" w:hAnsi="Times New Roman" w:cs="Times New Roman"/>
                                <w:sz w:val="24"/>
                                <w:szCs w:val="24"/>
                              </w:rPr>
                              <w:t xml:space="preserve"> который занимается травами, соответственно должен быть не самоучкой, а профессиональным медиком или фармакологом. </w:t>
                            </w:r>
                            <w:r w:rsidR="006543F3">
                              <w:rPr>
                                <w:rFonts w:ascii="Times New Roman" w:hAnsi="Times New Roman" w:cs="Times New Roman"/>
                                <w:sz w:val="24"/>
                                <w:szCs w:val="24"/>
                              </w:rPr>
                              <w:t xml:space="preserve">В таком случае лечение травами приветствуется. Но если травник не имеет образования и называет себя самоучкой, то в такого человека лечиться нельзя. В первых это противоречит гражданскому праву, а во-вторых такое занятие греховное со стороны травника (он подвергает чужую жизнь опасности) и со стороны пациента (даёт повод подвергнуть жизнь опасности). Ни в коем случае нельзя лечиться травами, если их собирает «народный целитель», экстрасенс, маг и прочие травники, которые занимаются оккультизмом. Не стоит лечиться травами, если заболевание запущенной формы или требует хирургического вмешательства. (В данном случае травы можно использовать как дополнение к основному лечению  и то с согласия врача). В любом случае церковному человеку нужно советоваться с духовником по поводу своего лечения. Относительно, того что духовник может не благословить на операцию или </w:t>
                            </w:r>
                            <w:r w:rsidR="00626DA8">
                              <w:rPr>
                                <w:rFonts w:ascii="Times New Roman" w:hAnsi="Times New Roman" w:cs="Times New Roman"/>
                                <w:sz w:val="24"/>
                                <w:szCs w:val="24"/>
                              </w:rPr>
                              <w:t xml:space="preserve">на консервативное </w:t>
                            </w:r>
                            <w:r w:rsidR="006543F3">
                              <w:rPr>
                                <w:rFonts w:ascii="Times New Roman" w:hAnsi="Times New Roman" w:cs="Times New Roman"/>
                                <w:sz w:val="24"/>
                                <w:szCs w:val="24"/>
                              </w:rPr>
                              <w:t>лечение,</w:t>
                            </w:r>
                            <w:r w:rsidR="00626DA8">
                              <w:rPr>
                                <w:rFonts w:ascii="Times New Roman" w:hAnsi="Times New Roman" w:cs="Times New Roman"/>
                                <w:sz w:val="24"/>
                                <w:szCs w:val="24"/>
                              </w:rPr>
                              <w:t xml:space="preserve"> а благословит лечиться только травами,</w:t>
                            </w:r>
                            <w:r w:rsidR="006543F3">
                              <w:rPr>
                                <w:rFonts w:ascii="Times New Roman" w:hAnsi="Times New Roman" w:cs="Times New Roman"/>
                                <w:sz w:val="24"/>
                                <w:szCs w:val="24"/>
                              </w:rPr>
                              <w:t xml:space="preserve"> </w:t>
                            </w:r>
                            <w:r w:rsidR="00626DA8">
                              <w:rPr>
                                <w:rFonts w:ascii="Times New Roman" w:hAnsi="Times New Roman" w:cs="Times New Roman"/>
                                <w:sz w:val="24"/>
                                <w:szCs w:val="24"/>
                              </w:rPr>
                              <w:t xml:space="preserve">в случае, </w:t>
                            </w:r>
                            <w:r w:rsidR="006543F3">
                              <w:rPr>
                                <w:rFonts w:ascii="Times New Roman" w:hAnsi="Times New Roman" w:cs="Times New Roman"/>
                                <w:sz w:val="24"/>
                                <w:szCs w:val="24"/>
                              </w:rPr>
                              <w:t>если человек смертельно</w:t>
                            </w:r>
                            <w:r w:rsidR="00626DA8">
                              <w:rPr>
                                <w:rFonts w:ascii="Times New Roman" w:hAnsi="Times New Roman" w:cs="Times New Roman"/>
                                <w:sz w:val="24"/>
                                <w:szCs w:val="24"/>
                              </w:rPr>
                              <w:t xml:space="preserve"> болен и смысла в операции нет, а травы принесут некоторое облегчение</w:t>
                            </w:r>
                            <w:proofErr w:type="gramStart"/>
                            <w:r w:rsidR="00626DA8">
                              <w:rPr>
                                <w:rFonts w:ascii="Times New Roman" w:hAnsi="Times New Roman" w:cs="Times New Roman"/>
                                <w:sz w:val="24"/>
                                <w:szCs w:val="24"/>
                              </w:rPr>
                              <w:t>.(</w:t>
                            </w:r>
                            <w:proofErr w:type="gramEnd"/>
                            <w:r w:rsidR="00626DA8">
                              <w:rPr>
                                <w:rFonts w:ascii="Times New Roman" w:hAnsi="Times New Roman" w:cs="Times New Roman"/>
                                <w:sz w:val="24"/>
                                <w:szCs w:val="24"/>
                              </w:rPr>
                              <w:t xml:space="preserve">Особенно если нет денег на медикаменты). Просто так не благословить на операцию или лечение медикаментами священник не имеет права, поскольку он не может навредить ни духовно ни телесно своему духовному чаду. Но при этом нужно не забывать прибегать к Таинствам Церкви – Исповедь, Святое Причащение и Таинство Елееосвящения,  которые послужат </w:t>
                            </w:r>
                            <w:proofErr w:type="gramStart"/>
                            <w:r w:rsidR="00626DA8">
                              <w:rPr>
                                <w:rFonts w:ascii="Times New Roman" w:hAnsi="Times New Roman" w:cs="Times New Roman"/>
                                <w:sz w:val="24"/>
                                <w:szCs w:val="24"/>
                              </w:rPr>
                              <w:t>во</w:t>
                            </w:r>
                            <w:proofErr w:type="gramEnd"/>
                            <w:r w:rsidR="00626DA8">
                              <w:rPr>
                                <w:rFonts w:ascii="Times New Roman" w:hAnsi="Times New Roman" w:cs="Times New Roman"/>
                                <w:sz w:val="24"/>
                                <w:szCs w:val="24"/>
                              </w:rPr>
                              <w:t xml:space="preserve"> исцеление души и тела.</w:t>
                            </w:r>
                          </w:p>
                          <w:p w:rsidR="001F35D2" w:rsidRPr="001F35D2" w:rsidRDefault="001F35D2" w:rsidP="001F35D2">
                            <w:pPr>
                              <w:spacing w:line="360" w:lineRule="auto"/>
                              <w:jc w:val="both"/>
                              <w:rPr>
                                <w:rFonts w:ascii="Times New Roman" w:hAnsi="Times New Roman" w:cs="Times New Roman"/>
                                <w:b/>
                                <w:sz w:val="28"/>
                                <w:szCs w:val="28"/>
                              </w:rPr>
                            </w:pPr>
                          </w:p>
                          <w:p w:rsidR="0037481C" w:rsidRDefault="0037481C" w:rsidP="001F35D2">
                            <w:pPr>
                              <w:jc w:val="center"/>
                            </w:pPr>
                          </w:p>
                        </w:txbxContent>
                      </v:textbox>
                    </v:shape>
                  </w:pict>
                </mc:Fallback>
              </mc:AlternateContent>
            </w:r>
            <w:r w:rsidR="00262D2D" w:rsidRPr="00262D2D">
              <w:rPr>
                <w:rFonts w:ascii="Times New Roman" w:hAnsi="Times New Roman" w:cs="Times New Roman"/>
                <w:b/>
                <w:sz w:val="28"/>
                <w:szCs w:val="28"/>
              </w:rPr>
              <w:t>О ПРОРОЧЕСТВАХ СОВРЕМЕННЫХ СТАРЦЕВ</w:t>
            </w:r>
          </w:p>
          <w:p w:rsidR="00CB6504" w:rsidRPr="00743D52" w:rsidRDefault="00D01EDC" w:rsidP="00743D52">
            <w:pPr>
              <w:jc w:val="both"/>
              <w:rPr>
                <w:rFonts w:ascii="Times New Roman" w:hAnsi="Times New Roman" w:cs="Times New Roman"/>
              </w:rPr>
            </w:pPr>
            <w:r w:rsidRPr="0079798C">
              <w:rPr>
                <w:rFonts w:ascii="Times New Roman" w:hAnsi="Times New Roman" w:cs="Times New Roman"/>
              </w:rPr>
              <w:t xml:space="preserve">Нужно ли верить в пророчества современных старцев? – задаются вопросом верующие. На этот вопрос нет однозначного ответа. В данной статье мы рассмотрим, какие пророчества надо принимать, а какие нет. </w:t>
            </w:r>
            <w:r w:rsidR="0037481C">
              <w:rPr>
                <w:rFonts w:ascii="Times New Roman" w:hAnsi="Times New Roman" w:cs="Times New Roman"/>
              </w:rPr>
              <w:t xml:space="preserve"> </w:t>
            </w:r>
            <w:r w:rsidRPr="0079798C">
              <w:rPr>
                <w:rFonts w:ascii="Times New Roman" w:hAnsi="Times New Roman" w:cs="Times New Roman"/>
              </w:rPr>
              <w:t xml:space="preserve">Господь наш Иисус Христос дал нам всё, необходимое для нашего спасения. Своей смертью искупил нас от грехов и смерти, дал нам нравственный закон, установил спасительные Таинства, оставил признаки Своего второго пришествия. </w:t>
            </w:r>
            <w:r w:rsidR="00B55E09" w:rsidRPr="0079798C">
              <w:rPr>
                <w:rFonts w:ascii="Times New Roman" w:hAnsi="Times New Roman" w:cs="Times New Roman"/>
              </w:rPr>
              <w:t xml:space="preserve">Этого вполне достаточно для спасения. Также в Святом Писании сказано, что после Христа не будет пророков. </w:t>
            </w:r>
            <w:r w:rsidR="0037481C">
              <w:rPr>
                <w:rFonts w:ascii="Times New Roman" w:hAnsi="Times New Roman" w:cs="Times New Roman"/>
              </w:rPr>
              <w:t xml:space="preserve"> </w:t>
            </w:r>
            <w:r w:rsidR="00B55E09" w:rsidRPr="0079798C">
              <w:rPr>
                <w:rFonts w:ascii="Times New Roman" w:hAnsi="Times New Roman" w:cs="Times New Roman"/>
              </w:rPr>
              <w:t xml:space="preserve">В наше время в церковной литературе, а также в среде верующих появилось очень много пророчеств о конце света, о третьей мировой войне, о гибели США и о многом другом. Следует заметить, что старцы, если конечно они настоящие, то в первую очередь они заботятся о духовной жизни пасомых. Дар прозорливости, который есть в некоторых старцев, направлен на видение души (в первую очередь своей, а потом и духовных чад). Они прозорливость используют для того, чтобы направить пасомых на путь истинный (призывают чаще каяться, помогают </w:t>
            </w:r>
            <w:r w:rsidR="009C635A" w:rsidRPr="0079798C">
              <w:rPr>
                <w:rFonts w:ascii="Times New Roman" w:hAnsi="Times New Roman" w:cs="Times New Roman"/>
              </w:rPr>
              <w:t>справиться</w:t>
            </w:r>
            <w:r w:rsidR="00B55E09" w:rsidRPr="0079798C">
              <w:rPr>
                <w:rFonts w:ascii="Times New Roman" w:hAnsi="Times New Roman" w:cs="Times New Roman"/>
              </w:rPr>
              <w:t xml:space="preserve"> с душевными недугами, </w:t>
            </w:r>
            <w:r w:rsidR="009C635A" w:rsidRPr="0079798C">
              <w:rPr>
                <w:rFonts w:ascii="Times New Roman" w:hAnsi="Times New Roman" w:cs="Times New Roman"/>
              </w:rPr>
              <w:t xml:space="preserve">дают советы, которые нужны  в жизни). Они не занимаются предсказаниями. Но есть люди высокой духовной жизни, которые могут предсказать, что ожидает людей, если они не начнут каяться и жить </w:t>
            </w:r>
            <w:proofErr w:type="gramStart"/>
            <w:r w:rsidR="009C635A" w:rsidRPr="0079798C">
              <w:rPr>
                <w:rFonts w:ascii="Times New Roman" w:hAnsi="Times New Roman" w:cs="Times New Roman"/>
              </w:rPr>
              <w:t>по</w:t>
            </w:r>
            <w:proofErr w:type="gramEnd"/>
            <w:r w:rsidR="009C635A" w:rsidRPr="0079798C">
              <w:rPr>
                <w:rFonts w:ascii="Times New Roman" w:hAnsi="Times New Roman" w:cs="Times New Roman"/>
              </w:rPr>
              <w:t xml:space="preserve"> христиански. Например, это подвижники Руси-Украины: Преп. Феофил Киево-Печерский, преп. Иов Почаевский, преп. Серафим Саровский, блаж. Ксения Петербуржская, прав. Иоанн Кронштадтский. </w:t>
            </w:r>
            <w:r w:rsidR="007E6D8C" w:rsidRPr="0079798C">
              <w:rPr>
                <w:rFonts w:ascii="Times New Roman" w:hAnsi="Times New Roman" w:cs="Times New Roman"/>
              </w:rPr>
              <w:t>Бывает такое, что некоторые из духовных чад старцев искажают сказанное ими или неправильно понимают, и когда старца прославят</w:t>
            </w:r>
            <w:r w:rsidR="0079798C" w:rsidRPr="0079798C">
              <w:rPr>
                <w:rFonts w:ascii="Times New Roman" w:hAnsi="Times New Roman" w:cs="Times New Roman"/>
              </w:rPr>
              <w:t>,</w:t>
            </w:r>
            <w:r w:rsidR="007E6D8C" w:rsidRPr="0079798C">
              <w:rPr>
                <w:rFonts w:ascii="Times New Roman" w:hAnsi="Times New Roman" w:cs="Times New Roman"/>
              </w:rPr>
              <w:t xml:space="preserve"> они выдают брошюры с «пророчествами», в которых в уста праведного почившего старца вкладывают </w:t>
            </w:r>
            <w:r w:rsidR="0079798C" w:rsidRPr="0079798C">
              <w:rPr>
                <w:rFonts w:ascii="Times New Roman" w:hAnsi="Times New Roman" w:cs="Times New Roman"/>
              </w:rPr>
              <w:t>свои неверные мысли, таким образом,</w:t>
            </w:r>
            <w:r w:rsidR="001F35D2">
              <w:rPr>
                <w:rFonts w:ascii="Times New Roman" w:hAnsi="Times New Roman" w:cs="Times New Roman"/>
              </w:rPr>
              <w:t xml:space="preserve"> искушают</w:t>
            </w:r>
            <w:r w:rsidR="0079798C" w:rsidRPr="0079798C">
              <w:rPr>
                <w:rFonts w:ascii="Times New Roman" w:hAnsi="Times New Roman" w:cs="Times New Roman"/>
              </w:rPr>
              <w:t xml:space="preserve"> верных (не имеет разницы</w:t>
            </w:r>
            <w:r w:rsidR="00743D52">
              <w:rPr>
                <w:rFonts w:ascii="Times New Roman" w:hAnsi="Times New Roman" w:cs="Times New Roman"/>
              </w:rPr>
              <w:t>:</w:t>
            </w:r>
            <w:r w:rsidR="0079798C" w:rsidRPr="0079798C">
              <w:rPr>
                <w:rFonts w:ascii="Times New Roman" w:hAnsi="Times New Roman" w:cs="Times New Roman"/>
              </w:rPr>
              <w:t xml:space="preserve"> делают они это без всякого умысла или специально). В основном это касается, каких либо политических предпочтений, конца света, гибели какой-либо наций</w:t>
            </w:r>
            <w:r w:rsidR="001F35D2">
              <w:rPr>
                <w:rFonts w:ascii="Times New Roman" w:hAnsi="Times New Roman" w:cs="Times New Roman"/>
              </w:rPr>
              <w:t>,</w:t>
            </w:r>
            <w:r w:rsidR="0079798C" w:rsidRPr="0079798C">
              <w:rPr>
                <w:rFonts w:ascii="Times New Roman" w:hAnsi="Times New Roman" w:cs="Times New Roman"/>
              </w:rPr>
              <w:t xml:space="preserve"> скорых гонений. То есть выходит, что старцы к этим пророчествам не имеют никаких отношений. Бывает такое, что сами старцы пророчествуют на такие же темы, что приведены выше, но</w:t>
            </w:r>
            <w:r w:rsidR="00743D52">
              <w:rPr>
                <w:rFonts w:ascii="Times New Roman" w:hAnsi="Times New Roman" w:cs="Times New Roman"/>
              </w:rPr>
              <w:t>,</w:t>
            </w:r>
            <w:r w:rsidR="0079798C" w:rsidRPr="0079798C">
              <w:rPr>
                <w:rFonts w:ascii="Times New Roman" w:hAnsi="Times New Roman" w:cs="Times New Roman"/>
              </w:rPr>
              <w:t xml:space="preserve"> как правило</w:t>
            </w:r>
            <w:r w:rsidR="00743D52">
              <w:rPr>
                <w:rFonts w:ascii="Times New Roman" w:hAnsi="Times New Roman" w:cs="Times New Roman"/>
              </w:rPr>
              <w:t>,</w:t>
            </w:r>
            <w:r w:rsidR="0079798C" w:rsidRPr="0079798C">
              <w:rPr>
                <w:rFonts w:ascii="Times New Roman" w:hAnsi="Times New Roman" w:cs="Times New Roman"/>
              </w:rPr>
              <w:t xml:space="preserve"> они критикуют священноначалие, разбрасываются анафемами и не имеют благословения на свою деятельность. Но это уже псевдостарцы, потому что, п</w:t>
            </w:r>
            <w:bookmarkStart w:id="0" w:name="_GoBack"/>
            <w:bookmarkEnd w:id="0"/>
            <w:r w:rsidR="0079798C" w:rsidRPr="0079798C">
              <w:rPr>
                <w:rFonts w:ascii="Times New Roman" w:hAnsi="Times New Roman" w:cs="Times New Roman"/>
              </w:rPr>
              <w:t xml:space="preserve">ренебрегая священноначалием, они сами себя отлучают от Церкви. </w:t>
            </w:r>
            <w:proofErr w:type="gramStart"/>
            <w:r w:rsidR="0079798C" w:rsidRPr="0079798C">
              <w:rPr>
                <w:rFonts w:ascii="Times New Roman" w:hAnsi="Times New Roman" w:cs="Times New Roman"/>
              </w:rPr>
              <w:t xml:space="preserve">Если вам попалось такое пророчество в письменной или устной форме, в первую очередь нужно поинтересоваться личностью старца, имеет ли он </w:t>
            </w:r>
            <w:r w:rsidR="0079798C">
              <w:rPr>
                <w:rFonts w:ascii="Times New Roman" w:hAnsi="Times New Roman" w:cs="Times New Roman"/>
              </w:rPr>
              <w:t xml:space="preserve">благословение Церкви, если это книга, то есть ли рецензия архиерея, соответствует ли смысл прочитанного или услышанного Евангельскому учению,  </w:t>
            </w:r>
            <w:r w:rsidR="0037481C">
              <w:rPr>
                <w:rFonts w:ascii="Times New Roman" w:hAnsi="Times New Roman" w:cs="Times New Roman"/>
              </w:rPr>
              <w:t>в канонической ли церкви состоит автор данного сочинения, как он относится к патриарху и правящему архиерею.</w:t>
            </w:r>
            <w:proofErr w:type="gramEnd"/>
            <w:r w:rsidR="0037481C">
              <w:rPr>
                <w:rFonts w:ascii="Times New Roman" w:hAnsi="Times New Roman" w:cs="Times New Roman"/>
              </w:rPr>
              <w:t xml:space="preserve"> (Не предавал ли их анафеме). Также следует обратить внимание на издательство. При возникающих вопросах обращаться к священнику (особенно если он преподаватель духовного учебного заведения или официальный  сотрудник епархиального управления) либо к архиерею. </w:t>
            </w:r>
          </w:p>
        </w:tc>
        <w:tc>
          <w:tcPr>
            <w:tcW w:w="7796" w:type="dxa"/>
          </w:tcPr>
          <w:p w:rsidR="00CB6504" w:rsidRPr="00CB6504" w:rsidRDefault="00CB6504" w:rsidP="0037481C">
            <w:pPr>
              <w:ind w:right="-456"/>
              <w:jc w:val="center"/>
              <w:rPr>
                <w:rFonts w:ascii="Times New Roman" w:hAnsi="Times New Roman" w:cs="Times New Roman"/>
                <w:b/>
                <w:sz w:val="28"/>
                <w:szCs w:val="28"/>
              </w:rPr>
            </w:pPr>
            <w:r w:rsidRPr="00CB6504">
              <w:rPr>
                <w:rFonts w:ascii="Times New Roman" w:hAnsi="Times New Roman" w:cs="Times New Roman"/>
                <w:b/>
                <w:sz w:val="28"/>
                <w:szCs w:val="28"/>
              </w:rPr>
              <w:lastRenderedPageBreak/>
              <w:t>О СВЯТОМ ВЕЛИКОМУЧЕНТКЕ ДИМИТРИЕ</w:t>
            </w:r>
          </w:p>
          <w:p w:rsidR="009B5060" w:rsidRDefault="00CB6504" w:rsidP="0037481C">
            <w:pPr>
              <w:ind w:right="-456"/>
              <w:jc w:val="center"/>
              <w:rPr>
                <w:rFonts w:ascii="Times New Roman" w:hAnsi="Times New Roman" w:cs="Times New Roman"/>
                <w:b/>
                <w:sz w:val="28"/>
                <w:szCs w:val="28"/>
              </w:rPr>
            </w:pPr>
            <w:r w:rsidRPr="00CB6504">
              <w:rPr>
                <w:rFonts w:ascii="Times New Roman" w:hAnsi="Times New Roman" w:cs="Times New Roman"/>
                <w:b/>
                <w:sz w:val="28"/>
                <w:szCs w:val="28"/>
              </w:rPr>
              <w:t>СОЛУНСКОМ</w:t>
            </w:r>
          </w:p>
          <w:p w:rsidR="00CF0DC5" w:rsidRPr="0054331D" w:rsidRDefault="00CF0DC5" w:rsidP="0037481C">
            <w:pPr>
              <w:spacing w:line="252" w:lineRule="auto"/>
              <w:jc w:val="both"/>
              <w:rPr>
                <w:rFonts w:ascii="Times New Roman" w:hAnsi="Times New Roman" w:cs="Times New Roman"/>
              </w:rPr>
            </w:pPr>
            <w:r w:rsidRPr="0054331D">
              <w:rPr>
                <w:rFonts w:ascii="Times New Roman" w:hAnsi="Times New Roman" w:cs="Times New Roman"/>
                <w:b/>
                <w:bCs/>
                <w:color w:val="000000"/>
                <w:shd w:val="clear" w:color="auto" w:fill="FFFFFF"/>
              </w:rPr>
              <w:t xml:space="preserve">Святой великомученик Димитрий </w:t>
            </w:r>
            <w:proofErr w:type="spellStart"/>
            <w:r w:rsidRPr="0054331D">
              <w:rPr>
                <w:rFonts w:ascii="Times New Roman" w:hAnsi="Times New Roman" w:cs="Times New Roman"/>
                <w:b/>
                <w:bCs/>
                <w:color w:val="000000"/>
                <w:shd w:val="clear" w:color="auto" w:fill="FFFFFF"/>
              </w:rPr>
              <w:t>Солунский</w:t>
            </w:r>
            <w:proofErr w:type="spellEnd"/>
            <w:r w:rsidRPr="0054331D">
              <w:rPr>
                <w:rFonts w:ascii="Times New Roman" w:hAnsi="Times New Roman" w:cs="Times New Roman"/>
                <w:b/>
                <w:bCs/>
                <w:color w:val="000000"/>
                <w:shd w:val="clear" w:color="auto" w:fill="FFFFFF"/>
              </w:rPr>
              <w:t xml:space="preserve"> был сыном римского проконсула в Фессалониках (современные Салоники, славянское название - </w:t>
            </w:r>
            <w:proofErr w:type="spellStart"/>
            <w:r w:rsidRPr="0054331D">
              <w:rPr>
                <w:rFonts w:ascii="Times New Roman" w:hAnsi="Times New Roman" w:cs="Times New Roman"/>
                <w:b/>
                <w:bCs/>
                <w:color w:val="000000"/>
                <w:shd w:val="clear" w:color="auto" w:fill="FFFFFF"/>
              </w:rPr>
              <w:t>Солунь</w:t>
            </w:r>
            <w:proofErr w:type="spellEnd"/>
            <w:r w:rsidRPr="0054331D">
              <w:rPr>
                <w:rFonts w:ascii="Times New Roman" w:hAnsi="Times New Roman" w:cs="Times New Roman"/>
                <w:b/>
                <w:bCs/>
                <w:color w:val="000000"/>
                <w:shd w:val="clear" w:color="auto" w:fill="FFFFFF"/>
              </w:rPr>
              <w:t>).</w:t>
            </w:r>
            <w:r w:rsidRPr="0054331D">
              <w:rPr>
                <w:rStyle w:val="apple-converted-space"/>
                <w:rFonts w:ascii="Times New Roman" w:hAnsi="Times New Roman" w:cs="Times New Roman"/>
                <w:b/>
                <w:bCs/>
                <w:color w:val="000000"/>
                <w:shd w:val="clear" w:color="auto" w:fill="FFFFFF"/>
              </w:rPr>
              <w:t> </w:t>
            </w:r>
            <w:r w:rsidRPr="0054331D">
              <w:rPr>
                <w:rFonts w:ascii="Times New Roman" w:hAnsi="Times New Roman" w:cs="Times New Roman"/>
                <w:color w:val="000000"/>
                <w:shd w:val="clear" w:color="auto" w:fill="FFFFFF"/>
              </w:rPr>
              <w:t>Шел третий век христианства. Римское язычество, духовно сломленное</w:t>
            </w:r>
            <w:r>
              <w:rPr>
                <w:rFonts w:ascii="Times New Roman" w:hAnsi="Times New Roman" w:cs="Times New Roman"/>
                <w:color w:val="000000"/>
                <w:shd w:val="clear" w:color="auto" w:fill="FFFFFF"/>
              </w:rPr>
              <w:t xml:space="preserve"> и побежденное сонмом христианских мучеников. </w:t>
            </w:r>
            <w:r w:rsidRPr="0054331D">
              <w:rPr>
                <w:rFonts w:ascii="Times New Roman" w:hAnsi="Times New Roman" w:cs="Times New Roman"/>
                <w:color w:val="000000"/>
                <w:shd w:val="clear" w:color="auto" w:fill="FFFFFF"/>
              </w:rPr>
              <w:t xml:space="preserve">Отец и мать святого Димитрия были тайными христианами. Когда умер отец, а Димитрий уже достиг совершеннолетия, император </w:t>
            </w:r>
            <w:proofErr w:type="spellStart"/>
            <w:r w:rsidRPr="0054331D">
              <w:rPr>
                <w:rFonts w:ascii="Times New Roman" w:hAnsi="Times New Roman" w:cs="Times New Roman"/>
                <w:color w:val="000000"/>
                <w:shd w:val="clear" w:color="auto" w:fill="FFFFFF"/>
              </w:rPr>
              <w:t>Галерий</w:t>
            </w:r>
            <w:proofErr w:type="spellEnd"/>
            <w:r w:rsidRPr="0054331D">
              <w:rPr>
                <w:rFonts w:ascii="Times New Roman" w:hAnsi="Times New Roman" w:cs="Times New Roman"/>
                <w:color w:val="000000"/>
                <w:shd w:val="clear" w:color="auto" w:fill="FFFFFF"/>
              </w:rPr>
              <w:t xml:space="preserve"> </w:t>
            </w:r>
            <w:proofErr w:type="spellStart"/>
            <w:r w:rsidRPr="0054331D">
              <w:rPr>
                <w:rFonts w:ascii="Times New Roman" w:hAnsi="Times New Roman" w:cs="Times New Roman"/>
                <w:color w:val="000000"/>
                <w:shd w:val="clear" w:color="auto" w:fill="FFFFFF"/>
              </w:rPr>
              <w:t>Максимиан</w:t>
            </w:r>
            <w:proofErr w:type="spellEnd"/>
            <w:r w:rsidRPr="0054331D">
              <w:rPr>
                <w:rFonts w:ascii="Times New Roman" w:hAnsi="Times New Roman" w:cs="Times New Roman"/>
                <w:color w:val="000000"/>
                <w:shd w:val="clear" w:color="auto" w:fill="FFFFFF"/>
              </w:rPr>
              <w:t xml:space="preserve">, вступивший на престол в 305 году, вызвал его к себе и, убедившись в его образованности и военно-административных способностях, назначил его на место отца проконсулом </w:t>
            </w:r>
            <w:proofErr w:type="spellStart"/>
            <w:r w:rsidRPr="0054331D">
              <w:rPr>
                <w:rFonts w:ascii="Times New Roman" w:hAnsi="Times New Roman" w:cs="Times New Roman"/>
                <w:color w:val="000000"/>
                <w:shd w:val="clear" w:color="auto" w:fill="FFFFFF"/>
              </w:rPr>
              <w:t>Фессалоникийской</w:t>
            </w:r>
            <w:proofErr w:type="spellEnd"/>
            <w:r w:rsidRPr="0054331D">
              <w:rPr>
                <w:rFonts w:ascii="Times New Roman" w:hAnsi="Times New Roman" w:cs="Times New Roman"/>
                <w:color w:val="000000"/>
                <w:shd w:val="clear" w:color="auto" w:fill="FFFFFF"/>
              </w:rPr>
              <w:t xml:space="preserve"> области. Главная задача, возложенная на молодого стратега, состояла в обороне города от варваров и истреблении христианства. В отношении к христианам воля императора была выражена однозначно: "Предавай смерти каждого</w:t>
            </w:r>
            <w:r>
              <w:rPr>
                <w:rFonts w:ascii="Times New Roman" w:hAnsi="Times New Roman" w:cs="Times New Roman"/>
                <w:color w:val="000000"/>
                <w:shd w:val="clear" w:color="auto" w:fill="FFFFFF"/>
              </w:rPr>
              <w:t xml:space="preserve"> христианина</w:t>
            </w:r>
            <w:r w:rsidRPr="0054331D">
              <w:rPr>
                <w:rFonts w:ascii="Times New Roman" w:hAnsi="Times New Roman" w:cs="Times New Roman"/>
                <w:color w:val="000000"/>
                <w:shd w:val="clear" w:color="auto" w:fill="FFFFFF"/>
              </w:rPr>
              <w:t xml:space="preserve"> ". Император не подозревал, назначая Димитрия, какую широкую стезю исповеднических подвигов предоставляет он тайному подвижнику. Приняв назначение, Димитрий возвратился в Фессалоники и тотчас пред всеми исповедал и прославил Христа. Вместо того</w:t>
            </w:r>
            <w:proofErr w:type="gramStart"/>
            <w:r w:rsidRPr="0054331D">
              <w:rPr>
                <w:rFonts w:ascii="Times New Roman" w:hAnsi="Times New Roman" w:cs="Times New Roman"/>
                <w:color w:val="000000"/>
                <w:shd w:val="clear" w:color="auto" w:fill="FFFFFF"/>
              </w:rPr>
              <w:t>,</w:t>
            </w:r>
            <w:proofErr w:type="gramEnd"/>
            <w:r w:rsidRPr="0054331D">
              <w:rPr>
                <w:rFonts w:ascii="Times New Roman" w:hAnsi="Times New Roman" w:cs="Times New Roman"/>
                <w:color w:val="000000"/>
                <w:shd w:val="clear" w:color="auto" w:fill="FFFFFF"/>
              </w:rPr>
              <w:t xml:space="preserve"> чтобы гнать и казнить христиан, он стал открыто учить жителей города христианской вере и искоренять языческие обычаи и идолопоклонство. Когда </w:t>
            </w:r>
            <w:proofErr w:type="spellStart"/>
            <w:r w:rsidRPr="0054331D">
              <w:rPr>
                <w:rFonts w:ascii="Times New Roman" w:hAnsi="Times New Roman" w:cs="Times New Roman"/>
                <w:color w:val="000000"/>
                <w:shd w:val="clear" w:color="auto" w:fill="FFFFFF"/>
              </w:rPr>
              <w:t>Максимиан</w:t>
            </w:r>
            <w:proofErr w:type="spellEnd"/>
            <w:r w:rsidRPr="0054331D">
              <w:rPr>
                <w:rFonts w:ascii="Times New Roman" w:hAnsi="Times New Roman" w:cs="Times New Roman"/>
                <w:color w:val="000000"/>
                <w:shd w:val="clear" w:color="auto" w:fill="FFFFFF"/>
              </w:rPr>
              <w:t xml:space="preserve"> узнал, что вновь назначенный им проконсул - христианин, и многих римских подданных, увлеченных его примером, обратил в христианство, гневу императора не было границ. Возвращаясь из похода в Причерноморье, император решил вести армию через Фессалоники, полный желания расправиться с </w:t>
            </w:r>
            <w:proofErr w:type="spellStart"/>
            <w:r w:rsidRPr="0054331D">
              <w:rPr>
                <w:rFonts w:ascii="Times New Roman" w:hAnsi="Times New Roman" w:cs="Times New Roman"/>
                <w:color w:val="000000"/>
                <w:shd w:val="clear" w:color="auto" w:fill="FFFFFF"/>
              </w:rPr>
              <w:t>солунскими</w:t>
            </w:r>
            <w:proofErr w:type="spellEnd"/>
            <w:r w:rsidRPr="0054331D">
              <w:rPr>
                <w:rFonts w:ascii="Times New Roman" w:hAnsi="Times New Roman" w:cs="Times New Roman"/>
                <w:color w:val="000000"/>
                <w:shd w:val="clear" w:color="auto" w:fill="FFFFFF"/>
              </w:rPr>
              <w:t xml:space="preserve"> </w:t>
            </w:r>
            <w:proofErr w:type="spellStart"/>
            <w:r w:rsidRPr="0054331D">
              <w:rPr>
                <w:rFonts w:ascii="Times New Roman" w:hAnsi="Times New Roman" w:cs="Times New Roman"/>
                <w:color w:val="000000"/>
                <w:shd w:val="clear" w:color="auto" w:fill="FFFFFF"/>
              </w:rPr>
              <w:t>христианами</w:t>
            </w:r>
            <w:proofErr w:type="gramStart"/>
            <w:r w:rsidRPr="0054331D">
              <w:rPr>
                <w:rFonts w:ascii="Times New Roman" w:hAnsi="Times New Roman" w:cs="Times New Roman"/>
                <w:color w:val="000000"/>
                <w:shd w:val="clear" w:color="auto" w:fill="FFFFFF"/>
              </w:rPr>
              <w:t>.У</w:t>
            </w:r>
            <w:proofErr w:type="gramEnd"/>
            <w:r w:rsidRPr="0054331D">
              <w:rPr>
                <w:rFonts w:ascii="Times New Roman" w:hAnsi="Times New Roman" w:cs="Times New Roman"/>
                <w:color w:val="000000"/>
                <w:shd w:val="clear" w:color="auto" w:fill="FFFFFF"/>
              </w:rPr>
              <w:t>знав</w:t>
            </w:r>
            <w:proofErr w:type="spellEnd"/>
            <w:r w:rsidRPr="0054331D">
              <w:rPr>
                <w:rFonts w:ascii="Times New Roman" w:hAnsi="Times New Roman" w:cs="Times New Roman"/>
                <w:color w:val="000000"/>
                <w:shd w:val="clear" w:color="auto" w:fill="FFFFFF"/>
              </w:rPr>
              <w:t xml:space="preserve"> об этом, святой Димитрий заблаговременно повелел своему верному служителю </w:t>
            </w:r>
            <w:proofErr w:type="spellStart"/>
            <w:r w:rsidRPr="0054331D">
              <w:rPr>
                <w:rFonts w:ascii="Times New Roman" w:hAnsi="Times New Roman" w:cs="Times New Roman"/>
                <w:color w:val="000000"/>
                <w:shd w:val="clear" w:color="auto" w:fill="FFFFFF"/>
              </w:rPr>
              <w:t>Луппу</w:t>
            </w:r>
            <w:proofErr w:type="spellEnd"/>
            <w:r w:rsidRPr="0054331D">
              <w:rPr>
                <w:rFonts w:ascii="Times New Roman" w:hAnsi="Times New Roman" w:cs="Times New Roman"/>
                <w:color w:val="000000"/>
                <w:shd w:val="clear" w:color="auto" w:fill="FFFFFF"/>
              </w:rPr>
              <w:t xml:space="preserve"> раздать имение нищим со словами: "Раздели богатство земное между ними - будем искать себе богатства небесного". А сам предался посту и молитве, готовя себя к принятию мученического венца.</w:t>
            </w:r>
            <w:r w:rsidRPr="0054331D">
              <w:rPr>
                <w:rFonts w:ascii="Times New Roman" w:hAnsi="Times New Roman" w:cs="Times New Roman"/>
                <w:color w:val="000000"/>
              </w:rPr>
              <w:br/>
            </w:r>
            <w:r w:rsidRPr="0054331D">
              <w:rPr>
                <w:rFonts w:ascii="Times New Roman" w:hAnsi="Times New Roman" w:cs="Times New Roman"/>
                <w:color w:val="000000"/>
                <w:shd w:val="clear" w:color="auto" w:fill="FFFFFF"/>
              </w:rPr>
              <w:t xml:space="preserve">Когда император вошел в город, вызвали к нему Димитрия, и он смело исповедал себя христианином и обличил неправду и суетность римского многобожия. На рассвете 26 октября 306 года в подземную темницу святого узника явились воины и пронзили его копьями. Верный служитель святой </w:t>
            </w:r>
            <w:proofErr w:type="spellStart"/>
            <w:r w:rsidRPr="0054331D">
              <w:rPr>
                <w:rFonts w:ascii="Times New Roman" w:hAnsi="Times New Roman" w:cs="Times New Roman"/>
                <w:color w:val="000000"/>
                <w:shd w:val="clear" w:color="auto" w:fill="FFFFFF"/>
              </w:rPr>
              <w:t>Лупп</w:t>
            </w:r>
            <w:proofErr w:type="spellEnd"/>
            <w:r w:rsidRPr="0054331D">
              <w:rPr>
                <w:rFonts w:ascii="Times New Roman" w:hAnsi="Times New Roman" w:cs="Times New Roman"/>
                <w:color w:val="000000"/>
                <w:shd w:val="clear" w:color="auto" w:fill="FFFFFF"/>
              </w:rPr>
              <w:t xml:space="preserve"> собрал на полотенце кровь святого великомученика Димитрия, снял с его пальца императорский перстень, знак высокого достоинства его, и также омочил в крови. Перстнем и другими святынями, освященными кровью святого Димитриям, святой </w:t>
            </w:r>
            <w:proofErr w:type="spellStart"/>
            <w:r w:rsidRPr="0054331D">
              <w:rPr>
                <w:rFonts w:ascii="Times New Roman" w:hAnsi="Times New Roman" w:cs="Times New Roman"/>
                <w:color w:val="000000"/>
                <w:shd w:val="clear" w:color="auto" w:fill="FFFFFF"/>
              </w:rPr>
              <w:t>Лупп</w:t>
            </w:r>
            <w:proofErr w:type="spellEnd"/>
            <w:r w:rsidRPr="0054331D">
              <w:rPr>
                <w:rFonts w:ascii="Times New Roman" w:hAnsi="Times New Roman" w:cs="Times New Roman"/>
                <w:color w:val="000000"/>
                <w:shd w:val="clear" w:color="auto" w:fill="FFFFFF"/>
              </w:rPr>
              <w:t xml:space="preserve"> стал исцелять </w:t>
            </w:r>
            <w:proofErr w:type="gramStart"/>
            <w:r w:rsidRPr="0054331D">
              <w:rPr>
                <w:rFonts w:ascii="Times New Roman" w:hAnsi="Times New Roman" w:cs="Times New Roman"/>
                <w:color w:val="000000"/>
                <w:shd w:val="clear" w:color="auto" w:fill="FFFFFF"/>
              </w:rPr>
              <w:t>недужных</w:t>
            </w:r>
            <w:proofErr w:type="gramEnd"/>
            <w:r w:rsidRPr="0054331D">
              <w:rPr>
                <w:rFonts w:ascii="Times New Roman" w:hAnsi="Times New Roman" w:cs="Times New Roman"/>
                <w:color w:val="000000"/>
                <w:shd w:val="clear" w:color="auto" w:fill="FFFFFF"/>
              </w:rPr>
              <w:t>. Император повел</w:t>
            </w:r>
            <w:r>
              <w:rPr>
                <w:rFonts w:ascii="Times New Roman" w:hAnsi="Times New Roman" w:cs="Times New Roman"/>
                <w:color w:val="000000"/>
                <w:shd w:val="clear" w:color="auto" w:fill="FFFFFF"/>
              </w:rPr>
              <w:t xml:space="preserve">ел схватить </w:t>
            </w:r>
            <w:r w:rsidRPr="0054331D">
              <w:rPr>
                <w:rFonts w:ascii="Times New Roman" w:hAnsi="Times New Roman" w:cs="Times New Roman"/>
                <w:color w:val="000000"/>
                <w:shd w:val="clear" w:color="auto" w:fill="FFFFFF"/>
              </w:rPr>
              <w:t>и умертвить его.</w:t>
            </w:r>
            <w:r>
              <w:rPr>
                <w:rFonts w:ascii="Times New Roman" w:hAnsi="Times New Roman" w:cs="Times New Roman"/>
                <w:color w:val="000000"/>
              </w:rPr>
              <w:t xml:space="preserve"> </w:t>
            </w:r>
            <w:r w:rsidRPr="0054331D">
              <w:rPr>
                <w:rFonts w:ascii="Times New Roman" w:hAnsi="Times New Roman" w:cs="Times New Roman"/>
                <w:color w:val="000000"/>
                <w:shd w:val="clear" w:color="auto" w:fill="FFFFFF"/>
              </w:rPr>
              <w:t xml:space="preserve">Тело святого великомученика Димитрия было выброшено на съедение диким зверям, но </w:t>
            </w:r>
            <w:proofErr w:type="spellStart"/>
            <w:r w:rsidRPr="0054331D">
              <w:rPr>
                <w:rFonts w:ascii="Times New Roman" w:hAnsi="Times New Roman" w:cs="Times New Roman"/>
                <w:color w:val="000000"/>
                <w:shd w:val="clear" w:color="auto" w:fill="FFFFFF"/>
              </w:rPr>
              <w:t>солунские</w:t>
            </w:r>
            <w:proofErr w:type="spellEnd"/>
            <w:r w:rsidRPr="0054331D">
              <w:rPr>
                <w:rFonts w:ascii="Times New Roman" w:hAnsi="Times New Roman" w:cs="Times New Roman"/>
                <w:color w:val="000000"/>
                <w:shd w:val="clear" w:color="auto" w:fill="FFFFFF"/>
              </w:rPr>
              <w:t xml:space="preserve"> христиане взяли его и тайно предали земле. При святом равноапостольном Константине (306-337) над могилой святого Димитрия была воздвигнута церковь. </w:t>
            </w:r>
          </w:p>
          <w:p w:rsidR="00CB6504" w:rsidRDefault="00CB6504" w:rsidP="0037481C">
            <w:pPr>
              <w:ind w:right="-456"/>
              <w:jc w:val="both"/>
              <w:rPr>
                <w:color w:val="000000"/>
                <w:sz w:val="27"/>
                <w:szCs w:val="27"/>
                <w:shd w:val="clear" w:color="auto" w:fill="D4CCAA"/>
              </w:rPr>
            </w:pPr>
          </w:p>
          <w:p w:rsidR="00743D52" w:rsidRDefault="00743D52" w:rsidP="0037481C">
            <w:pPr>
              <w:spacing w:line="360" w:lineRule="auto"/>
              <w:jc w:val="center"/>
              <w:rPr>
                <w:rFonts w:ascii="Times New Roman" w:hAnsi="Times New Roman" w:cs="Times New Roman"/>
                <w:b/>
                <w:sz w:val="28"/>
                <w:szCs w:val="28"/>
              </w:rPr>
            </w:pPr>
          </w:p>
          <w:p w:rsidR="00D8381D" w:rsidRDefault="00D8381D" w:rsidP="0037481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НОВОСТИ БЛАГОЧИНИЯ</w:t>
            </w:r>
          </w:p>
          <w:p w:rsidR="00D8381D" w:rsidRPr="00D8381D" w:rsidRDefault="00F43440" w:rsidP="0037481C">
            <w:pPr>
              <w:spacing w:line="360" w:lineRule="auto"/>
              <w:rPr>
                <w:noProof/>
                <w:lang w:eastAsia="ru-RU"/>
              </w:rPr>
            </w:pPr>
            <w:r>
              <w:rPr>
                <w:noProof/>
                <w:lang w:eastAsia="ru-RU"/>
              </w:rPr>
              <w:t xml:space="preserve"> </w:t>
            </w:r>
            <w:r>
              <w:rPr>
                <w:noProof/>
                <w:lang w:eastAsia="ru-RU"/>
              </w:rPr>
              <w:drawing>
                <wp:inline distT="0" distB="0" distL="0" distR="0" wp14:anchorId="7BA975C7" wp14:editId="2F18578B">
                  <wp:extent cx="3117720" cy="2076450"/>
                  <wp:effectExtent l="0" t="0" r="6985" b="0"/>
                  <wp:docPr id="2" name="Рисунок 2" descr="https://farm9.staticflickr.com/8409/29458051973_78b100ee4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rm9.staticflickr.com/8409/29458051973_78b100ee49_b.jpg"/>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18493" cy="2076965"/>
                          </a:xfrm>
                          <a:prstGeom prst="rect">
                            <a:avLst/>
                          </a:prstGeom>
                          <a:noFill/>
                          <a:ln>
                            <a:noFill/>
                          </a:ln>
                        </pic:spPr>
                      </pic:pic>
                    </a:graphicData>
                  </a:graphic>
                </wp:inline>
              </w:drawing>
            </w:r>
            <w:r w:rsidR="00D8381D">
              <w:rPr>
                <w:noProof/>
                <w:lang w:eastAsia="ru-RU"/>
              </w:rPr>
              <w:drawing>
                <wp:inline distT="0" distB="0" distL="0" distR="0" wp14:anchorId="53E339E6" wp14:editId="4F31148E">
                  <wp:extent cx="1600200" cy="2005097"/>
                  <wp:effectExtent l="0" t="0" r="0" b="0"/>
                  <wp:docPr id="4" name="Рисунок 4" descr="https://farm9.staticflickr.com/8822/30032465776_646ec1225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rm9.staticflickr.com/8822/30032465776_646ec1225e_b.jpg"/>
                          <pic:cNvPicPr>
                            <a:picLocks noChangeAspect="1" noChangeArrowheads="1"/>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5012" cy="2011127"/>
                          </a:xfrm>
                          <a:prstGeom prst="rect">
                            <a:avLst/>
                          </a:prstGeom>
                          <a:noFill/>
                          <a:ln>
                            <a:noFill/>
                          </a:ln>
                        </pic:spPr>
                      </pic:pic>
                    </a:graphicData>
                  </a:graphic>
                </wp:inline>
              </w:drawing>
            </w:r>
          </w:p>
          <w:p w:rsidR="00F43440" w:rsidRDefault="00F43440" w:rsidP="0037481C">
            <w:pPr>
              <w:ind w:right="-456"/>
              <w:jc w:val="both"/>
            </w:pPr>
            <w:r>
              <w:rPr>
                <w:noProof/>
                <w:lang w:eastAsia="ru-RU"/>
              </w:rPr>
              <w:drawing>
                <wp:inline distT="0" distB="0" distL="0" distR="0" wp14:anchorId="28EE69EC" wp14:editId="5D625082">
                  <wp:extent cx="3076575" cy="2095266"/>
                  <wp:effectExtent l="0" t="0" r="0" b="635"/>
                  <wp:docPr id="5" name="Рисунок 5" descr="https://farm6.staticflickr.com/5241/30052190405_d7c6a747c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rm6.staticflickr.com/5241/30052190405_d7c6a747c7_b.jpg"/>
                          <pic:cNvPicPr>
                            <a:picLocks noChangeAspect="1" noChangeArrowheads="1"/>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76575" cy="2095266"/>
                          </a:xfrm>
                          <a:prstGeom prst="rect">
                            <a:avLst/>
                          </a:prstGeom>
                          <a:noFill/>
                          <a:ln>
                            <a:noFill/>
                          </a:ln>
                        </pic:spPr>
                      </pic:pic>
                    </a:graphicData>
                  </a:graphic>
                </wp:inline>
              </w:drawing>
            </w:r>
            <w:r w:rsidR="00D8381D">
              <w:rPr>
                <w:noProof/>
                <w:lang w:eastAsia="ru-RU"/>
              </w:rPr>
              <w:drawing>
                <wp:inline distT="0" distB="0" distL="0" distR="0" wp14:anchorId="1FB779E6" wp14:editId="5CCC2AE5">
                  <wp:extent cx="1819275" cy="2085975"/>
                  <wp:effectExtent l="0" t="0" r="9525" b="9525"/>
                  <wp:docPr id="6" name="Рисунок 6" descr="https://farm9.staticflickr.com/8084/29417654623_1800fe02d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arm9.staticflickr.com/8084/29417654623_1800fe02d7_b.jpg"/>
                          <pic:cNvPicPr>
                            <a:picLocks noChangeAspect="1" noChangeArrowheads="1"/>
                          </pic:cNvPicPr>
                        </pic:nvPicPr>
                        <pic:blipFill>
                          <a:blip r:embed="rId29" cstate="print">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9205" cy="2085895"/>
                          </a:xfrm>
                          <a:prstGeom prst="rect">
                            <a:avLst/>
                          </a:prstGeom>
                          <a:noFill/>
                          <a:ln>
                            <a:noFill/>
                          </a:ln>
                        </pic:spPr>
                      </pic:pic>
                    </a:graphicData>
                  </a:graphic>
                </wp:inline>
              </w:drawing>
            </w:r>
          </w:p>
          <w:p w:rsidR="00D8381D" w:rsidRPr="00D8381D" w:rsidRDefault="00D8381D" w:rsidP="0037481C">
            <w:pPr>
              <w:ind w:right="-456"/>
              <w:jc w:val="both"/>
              <w:rPr>
                <w:rFonts w:ascii="Times New Roman" w:hAnsi="Times New Roman" w:cs="Times New Roman"/>
              </w:rPr>
            </w:pPr>
            <w:r>
              <w:rPr>
                <w:rFonts w:ascii="Times New Roman" w:hAnsi="Times New Roman" w:cs="Times New Roman"/>
              </w:rPr>
              <w:t xml:space="preserve"> </w:t>
            </w:r>
          </w:p>
        </w:tc>
      </w:tr>
    </w:tbl>
    <w:p w:rsidR="00C46BB8" w:rsidRDefault="00C46BB8" w:rsidP="00D01EDC">
      <w:pPr>
        <w:tabs>
          <w:tab w:val="left" w:pos="6000"/>
          <w:tab w:val="right" w:pos="15704"/>
        </w:tabs>
      </w:pPr>
    </w:p>
    <w:sectPr w:rsidR="00C46BB8" w:rsidSect="009B5060">
      <w:pgSz w:w="16838" w:h="11906" w:orient="landscape"/>
      <w:pgMar w:top="426"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0A8"/>
    <w:multiLevelType w:val="multilevel"/>
    <w:tmpl w:val="49C6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0C42C4"/>
    <w:multiLevelType w:val="multilevel"/>
    <w:tmpl w:val="172A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303BFC"/>
    <w:multiLevelType w:val="multilevel"/>
    <w:tmpl w:val="FA7E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B8"/>
    <w:rsid w:val="000E6128"/>
    <w:rsid w:val="001E05F6"/>
    <w:rsid w:val="001F35D2"/>
    <w:rsid w:val="00262D2D"/>
    <w:rsid w:val="0037481C"/>
    <w:rsid w:val="00626DA8"/>
    <w:rsid w:val="006543F3"/>
    <w:rsid w:val="00743D52"/>
    <w:rsid w:val="0079798C"/>
    <w:rsid w:val="007E6D8C"/>
    <w:rsid w:val="0088620B"/>
    <w:rsid w:val="009B5060"/>
    <w:rsid w:val="009C635A"/>
    <w:rsid w:val="00B472AB"/>
    <w:rsid w:val="00B55E09"/>
    <w:rsid w:val="00C442B9"/>
    <w:rsid w:val="00C46BB8"/>
    <w:rsid w:val="00CB6504"/>
    <w:rsid w:val="00CF0DC5"/>
    <w:rsid w:val="00D01EDC"/>
    <w:rsid w:val="00D8381D"/>
    <w:rsid w:val="00DC0B32"/>
    <w:rsid w:val="00F43440"/>
    <w:rsid w:val="00FC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BB8"/>
    <w:rPr>
      <w:rFonts w:ascii="Tahoma" w:hAnsi="Tahoma" w:cs="Tahoma"/>
      <w:sz w:val="16"/>
      <w:szCs w:val="16"/>
    </w:rPr>
  </w:style>
  <w:style w:type="character" w:styleId="a5">
    <w:name w:val="Emphasis"/>
    <w:basedOn w:val="a0"/>
    <w:uiPriority w:val="20"/>
    <w:qFormat/>
    <w:rsid w:val="00C442B9"/>
    <w:rPr>
      <w:i/>
      <w:iCs/>
    </w:rPr>
  </w:style>
  <w:style w:type="character" w:styleId="a6">
    <w:name w:val="Hyperlink"/>
    <w:basedOn w:val="a0"/>
    <w:uiPriority w:val="99"/>
    <w:unhideWhenUsed/>
    <w:rsid w:val="00C442B9"/>
    <w:rPr>
      <w:color w:val="0000FF"/>
      <w:u w:val="single"/>
    </w:rPr>
  </w:style>
  <w:style w:type="table" w:styleId="a7">
    <w:name w:val="Table Grid"/>
    <w:basedOn w:val="a1"/>
    <w:uiPriority w:val="59"/>
    <w:rsid w:val="00C4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442B9"/>
  </w:style>
  <w:style w:type="paragraph" w:styleId="a8">
    <w:name w:val="Normal (Web)"/>
    <w:basedOn w:val="a"/>
    <w:uiPriority w:val="99"/>
    <w:unhideWhenUsed/>
    <w:rsid w:val="00C44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C442B9"/>
    <w:rPr>
      <w:color w:val="800080" w:themeColor="followedHyperlink"/>
      <w:u w:val="single"/>
    </w:rPr>
  </w:style>
  <w:style w:type="character" w:styleId="aa">
    <w:name w:val="Strong"/>
    <w:basedOn w:val="a0"/>
    <w:uiPriority w:val="22"/>
    <w:qFormat/>
    <w:rsid w:val="008862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BB8"/>
    <w:rPr>
      <w:rFonts w:ascii="Tahoma" w:hAnsi="Tahoma" w:cs="Tahoma"/>
      <w:sz w:val="16"/>
      <w:szCs w:val="16"/>
    </w:rPr>
  </w:style>
  <w:style w:type="character" w:styleId="a5">
    <w:name w:val="Emphasis"/>
    <w:basedOn w:val="a0"/>
    <w:uiPriority w:val="20"/>
    <w:qFormat/>
    <w:rsid w:val="00C442B9"/>
    <w:rPr>
      <w:i/>
      <w:iCs/>
    </w:rPr>
  </w:style>
  <w:style w:type="character" w:styleId="a6">
    <w:name w:val="Hyperlink"/>
    <w:basedOn w:val="a0"/>
    <w:uiPriority w:val="99"/>
    <w:unhideWhenUsed/>
    <w:rsid w:val="00C442B9"/>
    <w:rPr>
      <w:color w:val="0000FF"/>
      <w:u w:val="single"/>
    </w:rPr>
  </w:style>
  <w:style w:type="table" w:styleId="a7">
    <w:name w:val="Table Grid"/>
    <w:basedOn w:val="a1"/>
    <w:uiPriority w:val="59"/>
    <w:rsid w:val="00C4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442B9"/>
  </w:style>
  <w:style w:type="paragraph" w:styleId="a8">
    <w:name w:val="Normal (Web)"/>
    <w:basedOn w:val="a"/>
    <w:uiPriority w:val="99"/>
    <w:unhideWhenUsed/>
    <w:rsid w:val="00C44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C442B9"/>
    <w:rPr>
      <w:color w:val="800080" w:themeColor="followedHyperlink"/>
      <w:u w:val="single"/>
    </w:rPr>
  </w:style>
  <w:style w:type="character" w:styleId="aa">
    <w:name w:val="Strong"/>
    <w:basedOn w:val="a0"/>
    <w:uiPriority w:val="22"/>
    <w:qFormat/>
    <w:rsid w:val="00886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9293">
      <w:bodyDiv w:val="1"/>
      <w:marLeft w:val="0"/>
      <w:marRight w:val="0"/>
      <w:marTop w:val="0"/>
      <w:marBottom w:val="0"/>
      <w:divBdr>
        <w:top w:val="none" w:sz="0" w:space="0" w:color="auto"/>
        <w:left w:val="none" w:sz="0" w:space="0" w:color="auto"/>
        <w:bottom w:val="none" w:sz="0" w:space="0" w:color="auto"/>
        <w:right w:val="none" w:sz="0" w:space="0" w:color="auto"/>
      </w:divBdr>
    </w:div>
    <w:div w:id="1391340662">
      <w:bodyDiv w:val="1"/>
      <w:marLeft w:val="0"/>
      <w:marRight w:val="0"/>
      <w:marTop w:val="0"/>
      <w:marBottom w:val="0"/>
      <w:divBdr>
        <w:top w:val="none" w:sz="0" w:space="0" w:color="auto"/>
        <w:left w:val="none" w:sz="0" w:space="0" w:color="auto"/>
        <w:bottom w:val="none" w:sz="0" w:space="0" w:color="auto"/>
        <w:right w:val="none" w:sz="0" w:space="0" w:color="auto"/>
      </w:divBdr>
    </w:div>
    <w:div w:id="1580749760">
      <w:bodyDiv w:val="1"/>
      <w:marLeft w:val="0"/>
      <w:marRight w:val="0"/>
      <w:marTop w:val="0"/>
      <w:marBottom w:val="0"/>
      <w:divBdr>
        <w:top w:val="none" w:sz="0" w:space="0" w:color="auto"/>
        <w:left w:val="none" w:sz="0" w:space="0" w:color="auto"/>
        <w:bottom w:val="none" w:sz="0" w:space="0" w:color="auto"/>
        <w:right w:val="none" w:sz="0" w:space="0" w:color="auto"/>
      </w:divBdr>
    </w:div>
    <w:div w:id="1794638980">
      <w:bodyDiv w:val="1"/>
      <w:marLeft w:val="0"/>
      <w:marRight w:val="0"/>
      <w:marTop w:val="0"/>
      <w:marBottom w:val="0"/>
      <w:divBdr>
        <w:top w:val="none" w:sz="0" w:space="0" w:color="auto"/>
        <w:left w:val="none" w:sz="0" w:space="0" w:color="auto"/>
        <w:bottom w:val="none" w:sz="0" w:space="0" w:color="auto"/>
        <w:right w:val="none" w:sz="0" w:space="0" w:color="auto"/>
      </w:divBdr>
    </w:div>
    <w:div w:id="20873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tamby.info/pravoslavie/november-14.htm" TargetMode="External"/><Relationship Id="rId18" Type="http://schemas.openxmlformats.org/officeDocument/2006/relationships/hyperlink" Target="http://www.tamby.info/pravoslavie/november-27.htm" TargetMode="External"/><Relationship Id="rId26" Type="http://schemas.microsoft.com/office/2007/relationships/hdphoto" Target="media/hdphoto4.wdp"/><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www.tamby.info/pravoslavie/november-10.htm" TargetMode="External"/><Relationship Id="rId17" Type="http://schemas.openxmlformats.org/officeDocument/2006/relationships/hyperlink" Target="http://www.tamby.info/pravoslavie/november-26.htm"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tamby.info/pravoslavie/november-22.htm" TargetMode="External"/><Relationship Id="rId20" Type="http://schemas.openxmlformats.org/officeDocument/2006/relationships/hyperlink" Target="http://www.tamby.info/pravoslavie/november-29.htm"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by.info/pravoslavie/november-6.htm" TargetMode="External"/><Relationship Id="rId24" Type="http://schemas.microsoft.com/office/2007/relationships/hdphoto" Target="media/hdphoto3.wdp"/><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amby.info/pravoslavie/november-21.htm" TargetMode="External"/><Relationship Id="rId23" Type="http://schemas.openxmlformats.org/officeDocument/2006/relationships/image" Target="media/image3.jpeg"/><Relationship Id="rId28" Type="http://schemas.microsoft.com/office/2007/relationships/hdphoto" Target="media/hdphoto5.wdp"/><Relationship Id="rId10" Type="http://schemas.openxmlformats.org/officeDocument/2006/relationships/hyperlink" Target="http://www.tamby.info/pravoslavie/november-4.htm" TargetMode="External"/><Relationship Id="rId19" Type="http://schemas.openxmlformats.org/officeDocument/2006/relationships/hyperlink" Target="http://www.tamby.info/calendar/rojdestvo_post.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ays.pravoslavie.ru/name/7006.htm" TargetMode="External"/><Relationship Id="rId14" Type="http://schemas.openxmlformats.org/officeDocument/2006/relationships/hyperlink" Target="http://www.tamby.info/pravoslavie/november-21.htm" TargetMode="External"/><Relationship Id="rId22" Type="http://schemas.microsoft.com/office/2007/relationships/hdphoto" Target="media/hdphoto2.wdp"/><Relationship Id="rId27" Type="http://schemas.openxmlformats.org/officeDocument/2006/relationships/image" Target="media/image5.jpeg"/><Relationship Id="rId30" Type="http://schemas.microsoft.com/office/2007/relationships/hdphoto" Target="media/hdphoto6.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4304-619D-4E8F-B40E-E137BDC6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панда</dc:creator>
  <cp:lastModifiedBy>панда</cp:lastModifiedBy>
  <cp:revision>15</cp:revision>
  <cp:lastPrinted>2016-10-07T07:52:00Z</cp:lastPrinted>
  <dcterms:created xsi:type="dcterms:W3CDTF">2016-10-06T08:23:00Z</dcterms:created>
  <dcterms:modified xsi:type="dcterms:W3CDTF">2016-10-07T07:54:00Z</dcterms:modified>
</cp:coreProperties>
</file>